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B1C3A" w:rsidRDefault="008B1C3A">
      <w:pPr>
        <w:pStyle w:val="BodyText"/>
        <w:spacing w:before="9"/>
        <w:ind w:left="0"/>
        <w:rPr>
          <w:rFonts w:ascii="Times New Roman"/>
          <w:sz w:val="13"/>
        </w:rPr>
      </w:pPr>
    </w:p>
    <w:p w14:paraId="0AFE9CCD" w14:textId="77777777" w:rsidR="008B1C3A" w:rsidRDefault="002E10F8">
      <w:pPr>
        <w:pStyle w:val="Heading1"/>
        <w:spacing w:line="259" w:lineRule="auto"/>
        <w:ind w:right="1890"/>
      </w:pPr>
      <w:r>
        <w:rPr>
          <w:color w:val="188B40"/>
        </w:rPr>
        <w:t>Advancing Community Equity and Upward Mobility (ACE-UP) - Application for Participation</w:t>
      </w:r>
    </w:p>
    <w:p w14:paraId="2E0A6F91" w14:textId="77777777" w:rsidR="008B1C3A" w:rsidRDefault="002E10F8">
      <w:pPr>
        <w:pStyle w:val="Heading3"/>
      </w:pPr>
      <w:r>
        <w:t>Background</w:t>
      </w:r>
    </w:p>
    <w:p w14:paraId="6D0493A7" w14:textId="784153C2" w:rsidR="00A22447" w:rsidRPr="00A22447" w:rsidRDefault="731747A3" w:rsidP="00A22447">
      <w:pPr>
        <w:pStyle w:val="BodyText"/>
        <w:spacing w:before="19" w:line="259" w:lineRule="auto"/>
        <w:ind w:right="1486"/>
      </w:pPr>
      <w:r>
        <w:t xml:space="preserve">The U.S. postsecondary system is at a critical juncture. Community colleges create viable, affordable pathways for job seekers historically excluded from economic advancement to access high-demand, livable wage jobs. However, as a result of structural barriers and a legacy of historic racism, outcome disparities exist both in the classroom and the labor market for community college students, that impair student economic mobility, undermine institutional success, and negatively impact employers’ bottom lines. From 2004 to 2020, the gap in graduation rates between Black and </w:t>
      </w:r>
      <w:r w:rsidR="257795A9">
        <w:t>W</w:t>
      </w:r>
      <w:r>
        <w:t xml:space="preserve">hite students grew from </w:t>
      </w:r>
      <w:hyperlink r:id="rId10">
        <w:r w:rsidRPr="7C1F38C5">
          <w:rPr>
            <w:u w:val="single"/>
          </w:rPr>
          <w:t>4 to</w:t>
        </w:r>
      </w:hyperlink>
      <w:r w:rsidRPr="7C1F38C5">
        <w:rPr>
          <w:u w:val="single"/>
        </w:rPr>
        <w:t xml:space="preserve"> </w:t>
      </w:r>
      <w:hyperlink r:id="rId11">
        <w:r w:rsidRPr="7C1F38C5">
          <w:rPr>
            <w:u w:val="single"/>
          </w:rPr>
          <w:t>11 percent</w:t>
        </w:r>
      </w:hyperlink>
      <w:r>
        <w:t>.</w:t>
      </w:r>
      <w:r w:rsidR="00B70A42">
        <w:t xml:space="preserve"> A</w:t>
      </w:r>
      <w:r w:rsidR="00A22447" w:rsidRPr="00A22447">
        <w:t xml:space="preserve">t a time when postsecondary credential attainment is associated with higher earnings, protective effects against unemployment, and even better health outcomes, </w:t>
      </w:r>
      <w:hyperlink r:id="rId12" w:history="1">
        <w:r w:rsidR="00A22447" w:rsidRPr="00A22447">
          <w:rPr>
            <w:rStyle w:val="Hyperlink"/>
          </w:rPr>
          <w:t>equity gaps persist</w:t>
        </w:r>
      </w:hyperlink>
      <w:r w:rsidR="00A22447" w:rsidRPr="00A22447">
        <w:t xml:space="preserve">. Fifty-percent of white adults in the U.S. hold college degrees, </w:t>
      </w:r>
      <w:hyperlink r:id="rId13" w:anchor="/progress" w:history="1">
        <w:r w:rsidR="00A22447" w:rsidRPr="00A22447">
          <w:rPr>
            <w:rStyle w:val="Hyperlink"/>
          </w:rPr>
          <w:t>compared to 34% Black adults and 28% Hispanic adults</w:t>
        </w:r>
      </w:hyperlink>
      <w:r w:rsidR="00A22447" w:rsidRPr="00A22447">
        <w:t xml:space="preserve">. Since start of the pandemic in 2020, Black community college enrollment has also declined by 18% percent. Such is significant, considering the households of Black community college graduates earned </w:t>
      </w:r>
      <w:hyperlink r:id="rId14" w:history="1">
        <w:r w:rsidR="00A22447" w:rsidRPr="00A22447">
          <w:rPr>
            <w:rStyle w:val="Hyperlink"/>
          </w:rPr>
          <w:t xml:space="preserve">over $16,000 </w:t>
        </w:r>
      </w:hyperlink>
      <w:r w:rsidR="00A22447" w:rsidRPr="00A22447">
        <w:t>more than households without associate’s degrees.</w:t>
      </w:r>
    </w:p>
    <w:p w14:paraId="39AC544E" w14:textId="77777777" w:rsidR="00A22447" w:rsidRDefault="00A22447" w:rsidP="00B70A42">
      <w:pPr>
        <w:pStyle w:val="BodyText"/>
        <w:spacing w:before="19" w:line="259" w:lineRule="auto"/>
        <w:ind w:left="0" w:right="1486"/>
      </w:pPr>
    </w:p>
    <w:p w14:paraId="0A37501D" w14:textId="77777777" w:rsidR="008B1C3A" w:rsidRDefault="008B1C3A">
      <w:pPr>
        <w:pStyle w:val="BodyText"/>
        <w:ind w:left="0"/>
      </w:pPr>
    </w:p>
    <w:p w14:paraId="4DFE7F54" w14:textId="77777777" w:rsidR="008B1C3A" w:rsidRDefault="002E10F8">
      <w:pPr>
        <w:pStyle w:val="Heading3"/>
        <w:spacing w:before="180"/>
      </w:pPr>
      <w:r>
        <w:t>Advancing Community Equity for Upward Mobility (ACE-UP)</w:t>
      </w:r>
    </w:p>
    <w:p w14:paraId="72D087E6" w14:textId="5AEE15CC" w:rsidR="008B1C3A" w:rsidRDefault="002E10F8">
      <w:pPr>
        <w:pStyle w:val="BodyText"/>
        <w:spacing w:before="21" w:line="259" w:lineRule="auto"/>
        <w:ind w:right="1442"/>
      </w:pPr>
      <w:r>
        <w:t xml:space="preserve">Corporation for a Skilled Workforce (CSW), with support from Lumina Foundation, is convening </w:t>
      </w:r>
      <w:r w:rsidR="393FCB07">
        <w:t>15</w:t>
      </w:r>
      <w:r>
        <w:t xml:space="preserve"> forward-thinking </w:t>
      </w:r>
      <w:r w:rsidR="0DE61178">
        <w:t>po</w:t>
      </w:r>
      <w:r>
        <w:t>s</w:t>
      </w:r>
      <w:r w:rsidR="0DE61178">
        <w:t>tsecondary institutions</w:t>
      </w:r>
      <w:r>
        <w:t xml:space="preserve"> and their industry partners in a first of its-kind community of practice, Advancing Community Equity and Upward Mobility (ACE-UP). ACE-UP seeks to address growing postsecondary and labor market disparities by bringing together community college and industry leaders to design and uplift tangible strategies to align education and training, increase access to employment, and advance equitable employment outcomes for people of color. During virtual meetings, one-on-one coaching, peer mentoring, and resource sharing, colleges and </w:t>
      </w:r>
      <w:r w:rsidR="77E4B038">
        <w:t xml:space="preserve">their </w:t>
      </w:r>
      <w:r>
        <w:t>industry partners will build capacity to identify and resolve institutional and workplace equity issues using best and emerging</w:t>
      </w:r>
      <w:r>
        <w:rPr>
          <w:spacing w:val="-6"/>
        </w:rPr>
        <w:t xml:space="preserve"> </w:t>
      </w:r>
      <w:r>
        <w:t>strategies.</w:t>
      </w:r>
    </w:p>
    <w:p w14:paraId="238C6846" w14:textId="77777777" w:rsidR="008B1C3A" w:rsidRDefault="002E10F8">
      <w:pPr>
        <w:pStyle w:val="BodyText"/>
        <w:spacing w:before="158"/>
      </w:pPr>
      <w:r>
        <w:t>Through participation in ACE-UP, colleges and industry partners will:</w:t>
      </w:r>
    </w:p>
    <w:p w14:paraId="1AABD77C" w14:textId="77777777" w:rsidR="008B1C3A" w:rsidRDefault="002E10F8">
      <w:pPr>
        <w:pStyle w:val="ListParagraph"/>
        <w:numPr>
          <w:ilvl w:val="0"/>
          <w:numId w:val="10"/>
        </w:numPr>
        <w:tabs>
          <w:tab w:val="left" w:pos="2160"/>
          <w:tab w:val="left" w:pos="2161"/>
        </w:tabs>
        <w:spacing w:before="182" w:line="256" w:lineRule="auto"/>
        <w:ind w:right="1718"/>
      </w:pPr>
      <w:r>
        <w:t>Access a peer forum to work collaboratively to identify systemic challenges and create shared solutions.</w:t>
      </w:r>
    </w:p>
    <w:p w14:paraId="246228F7" w14:textId="77777777" w:rsidR="008B1C3A" w:rsidRDefault="002E10F8">
      <w:pPr>
        <w:pStyle w:val="ListParagraph"/>
        <w:numPr>
          <w:ilvl w:val="0"/>
          <w:numId w:val="10"/>
        </w:numPr>
        <w:tabs>
          <w:tab w:val="left" w:pos="2160"/>
          <w:tab w:val="left" w:pos="2161"/>
        </w:tabs>
        <w:spacing w:before="3" w:line="259" w:lineRule="auto"/>
        <w:ind w:right="1585"/>
      </w:pPr>
      <w:r>
        <w:t>Deepen skills and competencies to identify the drivers of outcome disparities and incubate and apply proven</w:t>
      </w:r>
      <w:r>
        <w:rPr>
          <w:spacing w:val="-4"/>
        </w:rPr>
        <w:t xml:space="preserve"> </w:t>
      </w:r>
      <w:r>
        <w:t>solutions.</w:t>
      </w:r>
    </w:p>
    <w:p w14:paraId="6BF6528A" w14:textId="77777777" w:rsidR="008B1C3A" w:rsidRDefault="002E10F8">
      <w:pPr>
        <w:pStyle w:val="ListParagraph"/>
        <w:numPr>
          <w:ilvl w:val="0"/>
          <w:numId w:val="10"/>
        </w:numPr>
        <w:tabs>
          <w:tab w:val="left" w:pos="2160"/>
          <w:tab w:val="left" w:pos="2161"/>
        </w:tabs>
        <w:spacing w:line="256" w:lineRule="auto"/>
        <w:ind w:right="1859"/>
      </w:pPr>
      <w:r>
        <w:t>Build capacity to collaborate and problem-solve more deeply with industry while addressing underlying equity</w:t>
      </w:r>
      <w:r>
        <w:rPr>
          <w:spacing w:val="-7"/>
        </w:rPr>
        <w:t xml:space="preserve"> </w:t>
      </w:r>
      <w:r>
        <w:t>issues.</w:t>
      </w:r>
    </w:p>
    <w:p w14:paraId="4BFCE8A4" w14:textId="77777777" w:rsidR="008B1C3A" w:rsidRDefault="002E10F8">
      <w:pPr>
        <w:pStyle w:val="ListParagraph"/>
        <w:numPr>
          <w:ilvl w:val="0"/>
          <w:numId w:val="10"/>
        </w:numPr>
        <w:tabs>
          <w:tab w:val="left" w:pos="2160"/>
          <w:tab w:val="left" w:pos="2161"/>
        </w:tabs>
        <w:spacing w:before="3" w:line="259" w:lineRule="auto"/>
        <w:ind w:right="1834"/>
      </w:pPr>
      <w:r>
        <w:t>Contribute to research on how the adoption of equity metrics and goals can drive policy and practice</w:t>
      </w:r>
      <w:r>
        <w:rPr>
          <w:spacing w:val="-1"/>
        </w:rPr>
        <w:t xml:space="preserve"> </w:t>
      </w:r>
      <w:proofErr w:type="gramStart"/>
      <w:r>
        <w:t>change;</w:t>
      </w:r>
      <w:proofErr w:type="gramEnd"/>
    </w:p>
    <w:p w14:paraId="02EB378F" w14:textId="71C4C8A7" w:rsidR="008B1C3A" w:rsidRPr="00CE39B0" w:rsidRDefault="002E10F8" w:rsidP="00CE39B0">
      <w:pPr>
        <w:pStyle w:val="ListParagraph"/>
        <w:numPr>
          <w:ilvl w:val="0"/>
          <w:numId w:val="10"/>
        </w:numPr>
        <w:tabs>
          <w:tab w:val="left" w:pos="2161"/>
        </w:tabs>
        <w:spacing w:line="259" w:lineRule="auto"/>
        <w:ind w:right="1567"/>
        <w:jc w:val="both"/>
      </w:pPr>
      <w:r>
        <w:t>Be part of a larger, more diverse community of college and industry leaders developing policies that advance economic opportunity for students from marginalized groups and meet the talent development needs required for long-term economic</w:t>
      </w:r>
      <w:r>
        <w:rPr>
          <w:spacing w:val="-19"/>
        </w:rPr>
        <w:t xml:space="preserve"> </w:t>
      </w:r>
      <w:r>
        <w:t>competitiveness.</w:t>
      </w:r>
    </w:p>
    <w:p w14:paraId="7011327F" w14:textId="77777777" w:rsidR="00CE39B0" w:rsidRDefault="00CE39B0">
      <w:pPr>
        <w:rPr>
          <w:b/>
        </w:rPr>
      </w:pPr>
      <w:r>
        <w:rPr>
          <w:b/>
        </w:rPr>
        <w:br w:type="page"/>
      </w:r>
    </w:p>
    <w:p w14:paraId="5F45007E" w14:textId="5139CD8A" w:rsidR="008B1C3A" w:rsidRDefault="002E10F8" w:rsidP="00CE39B0">
      <w:pPr>
        <w:pStyle w:val="BodyText"/>
        <w:spacing w:before="179" w:line="259" w:lineRule="auto"/>
        <w:ind w:right="1436"/>
      </w:pPr>
      <w:r w:rsidRPr="7C1F38C5">
        <w:rPr>
          <w:b/>
          <w:bCs/>
        </w:rPr>
        <w:lastRenderedPageBreak/>
        <w:t xml:space="preserve">Benefits of Participation: </w:t>
      </w:r>
      <w:r>
        <w:t>Participation in ACE-UP is free to you and your institution. Participants will join a national community of college and industry leaders, workforce practitioners, and content experts committed to advancing postsecondary and labor market equity. With this valuable experience</w:t>
      </w:r>
      <w:r w:rsidR="00CE39B0">
        <w:t xml:space="preserve"> </w:t>
      </w:r>
      <w:r>
        <w:t>participants will: 1) attend virtual meetings</w:t>
      </w:r>
      <w:r w:rsidR="00CE39B0">
        <w:t xml:space="preserve"> </w:t>
      </w:r>
      <w:r>
        <w:t>featuring experts with first-hand experience implementing</w:t>
      </w:r>
      <w:r w:rsidR="00CE39B0">
        <w:t xml:space="preserve"> </w:t>
      </w:r>
      <w:r>
        <w:t xml:space="preserve">proven equity practices and policies; 2) </w:t>
      </w:r>
      <w:r w:rsidR="00DE0FD5">
        <w:t>attend an in</w:t>
      </w:r>
      <w:r w:rsidR="006272B7">
        <w:t>-</w:t>
      </w:r>
      <w:r w:rsidR="00DE0FD5">
        <w:t xml:space="preserve">person convening with other ACE-UP members and Department of Labor </w:t>
      </w:r>
      <w:r w:rsidR="0006409A">
        <w:t>Strengthening Community Colleges grantees in Washington D.C.</w:t>
      </w:r>
      <w:r w:rsidR="00FE4AC8">
        <w:t>; 3</w:t>
      </w:r>
      <w:r w:rsidR="00AB2B32">
        <w:t xml:space="preserve">) </w:t>
      </w:r>
      <w:r>
        <w:t>access tools and</w:t>
      </w:r>
      <w:r w:rsidR="00CE39B0">
        <w:t xml:space="preserve"> </w:t>
      </w:r>
      <w:r>
        <w:t xml:space="preserve">resources developed and deployed by peers; </w:t>
      </w:r>
      <w:r w:rsidR="00AB2B32">
        <w:t>4</w:t>
      </w:r>
      <w:r>
        <w:t xml:space="preserve">) contribute knowledge to the field on equity-centered practices in community college career programs (or community college-industry partnerships); </w:t>
      </w:r>
      <w:r w:rsidR="00BC2F77">
        <w:t>5</w:t>
      </w:r>
      <w:r>
        <w:t xml:space="preserve">) interact with peers from across the Strengthening Community Colleges network and other equity-minded institutions; </w:t>
      </w:r>
      <w:r w:rsidR="00BC2F77">
        <w:t>6</w:t>
      </w:r>
      <w:r>
        <w:t>) receive coaching and technical assistance from CSW staff that is centered around the Five Elements of Success</w:t>
      </w:r>
      <w:r>
        <w:rPr>
          <w:spacing w:val="-5"/>
        </w:rPr>
        <w:t xml:space="preserve"> </w:t>
      </w:r>
      <w:r>
        <w:t>Framework.</w:t>
      </w:r>
    </w:p>
    <w:p w14:paraId="3523C6FE" w14:textId="356D61C8" w:rsidR="7C1F38C5" w:rsidRDefault="7C1F38C5" w:rsidP="7C1F38C5">
      <w:pPr>
        <w:pStyle w:val="BodyText"/>
      </w:pPr>
    </w:p>
    <w:p w14:paraId="145A09D9" w14:textId="59DFBFE4" w:rsidR="008B1C3A" w:rsidRDefault="002E10F8">
      <w:pPr>
        <w:pStyle w:val="Heading3"/>
        <w:spacing w:before="159"/>
      </w:pPr>
      <w:r>
        <w:t>Five Framework Elements of Success:</w:t>
      </w:r>
    </w:p>
    <w:p w14:paraId="31B1CC28" w14:textId="4BD511E1" w:rsidR="7C1F38C5" w:rsidRDefault="53F2BFAC" w:rsidP="00F941AF">
      <w:pPr>
        <w:pStyle w:val="Heading3"/>
        <w:spacing w:before="159"/>
      </w:pPr>
      <w:r>
        <w:rPr>
          <w:noProof/>
        </w:rPr>
        <w:drawing>
          <wp:inline distT="0" distB="0" distL="0" distR="0" wp14:anchorId="0359C851" wp14:editId="4F271741">
            <wp:extent cx="3405162" cy="2863850"/>
            <wp:effectExtent l="0" t="0" r="0" b="0"/>
            <wp:docPr id="785740465" name="Picture 785740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740465" name="Picture 78574046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05162" cy="2863850"/>
                    </a:xfrm>
                    <a:prstGeom prst="rect">
                      <a:avLst/>
                    </a:prstGeom>
                  </pic:spPr>
                </pic:pic>
              </a:graphicData>
            </a:graphic>
          </wp:inline>
        </w:drawing>
      </w:r>
    </w:p>
    <w:p w14:paraId="2A840B20" w14:textId="15D9B7D8" w:rsidR="008B1C3A" w:rsidRDefault="002E10F8">
      <w:pPr>
        <w:pStyle w:val="ListParagraph"/>
        <w:numPr>
          <w:ilvl w:val="0"/>
          <w:numId w:val="9"/>
        </w:numPr>
        <w:tabs>
          <w:tab w:val="left" w:pos="1662"/>
        </w:tabs>
        <w:spacing w:before="183" w:line="259" w:lineRule="auto"/>
        <w:ind w:right="1477" w:firstLine="0"/>
      </w:pPr>
      <w:r w:rsidRPr="7C1F38C5">
        <w:rPr>
          <w:b/>
          <w:bCs/>
        </w:rPr>
        <w:t xml:space="preserve">Advancing </w:t>
      </w:r>
      <w:r w:rsidR="33453245" w:rsidRPr="7C1F38C5">
        <w:rPr>
          <w:b/>
          <w:bCs/>
        </w:rPr>
        <w:t>Institutionalized</w:t>
      </w:r>
      <w:r w:rsidRPr="7C1F38C5">
        <w:rPr>
          <w:b/>
          <w:bCs/>
        </w:rPr>
        <w:t xml:space="preserve"> Equity</w:t>
      </w:r>
      <w:r>
        <w:t>: Develop tools and strategies that identify and address</w:t>
      </w:r>
      <w:r>
        <w:rPr>
          <w:spacing w:val="-33"/>
        </w:rPr>
        <w:t xml:space="preserve"> </w:t>
      </w:r>
      <w:r>
        <w:t>equity gaps that directly or indirectly impact labor market access and outcomes for underrepresented and marginalized</w:t>
      </w:r>
      <w:r>
        <w:rPr>
          <w:spacing w:val="-6"/>
        </w:rPr>
        <w:t xml:space="preserve"> </w:t>
      </w:r>
      <w:r>
        <w:t>populations.</w:t>
      </w:r>
    </w:p>
    <w:p w14:paraId="6BD8EE00" w14:textId="6471DBC5" w:rsidR="008B1C3A" w:rsidRDefault="002E10F8">
      <w:pPr>
        <w:pStyle w:val="ListParagraph"/>
        <w:numPr>
          <w:ilvl w:val="0"/>
          <w:numId w:val="9"/>
        </w:numPr>
        <w:tabs>
          <w:tab w:val="left" w:pos="1662"/>
        </w:tabs>
        <w:spacing w:before="161" w:line="259" w:lineRule="auto"/>
        <w:ind w:right="1774" w:firstLine="0"/>
      </w:pPr>
      <w:r w:rsidRPr="7C1F38C5">
        <w:rPr>
          <w:b/>
          <w:bCs/>
        </w:rPr>
        <w:t>Aligning Policy &amp; Practice</w:t>
      </w:r>
      <w:r>
        <w:t xml:space="preserve">: Align, apply, and connect with business policies and initiatives to </w:t>
      </w:r>
      <w:r w:rsidR="4D2D26DE">
        <w:t>improve</w:t>
      </w:r>
      <w:r>
        <w:t xml:space="preserve"> student/job seeker/incumbent worker and employer conditions that support improved longer-term outcomes.</w:t>
      </w:r>
    </w:p>
    <w:p w14:paraId="0095782D" w14:textId="77777777" w:rsidR="008B1C3A" w:rsidRDefault="002E10F8">
      <w:pPr>
        <w:pStyle w:val="ListParagraph"/>
        <w:numPr>
          <w:ilvl w:val="0"/>
          <w:numId w:val="9"/>
        </w:numPr>
        <w:tabs>
          <w:tab w:val="left" w:pos="1662"/>
        </w:tabs>
        <w:spacing w:before="158" w:line="259" w:lineRule="auto"/>
        <w:ind w:right="1712" w:firstLine="0"/>
      </w:pPr>
      <w:r>
        <w:rPr>
          <w:b/>
        </w:rPr>
        <w:t>Cultivating Employer Partnerships</w:t>
      </w:r>
      <w:r>
        <w:t>: Engage employers in providing insights into industry and workforce needs; collaborate on design, implementation, and investment of resources; provide value added connections and resources; apply and provide feedback on equitable programs, strategies, and practices; and develop longer-term relationships that go beyond customer to strategic</w:t>
      </w:r>
      <w:r>
        <w:rPr>
          <w:spacing w:val="-27"/>
        </w:rPr>
        <w:t xml:space="preserve"> </w:t>
      </w:r>
      <w:r>
        <w:t>partner.</w:t>
      </w:r>
    </w:p>
    <w:p w14:paraId="61D98EAB" w14:textId="6BAC622C" w:rsidR="008B1C3A" w:rsidRDefault="002E10F8">
      <w:pPr>
        <w:pStyle w:val="ListParagraph"/>
        <w:numPr>
          <w:ilvl w:val="0"/>
          <w:numId w:val="9"/>
        </w:numPr>
        <w:tabs>
          <w:tab w:val="left" w:pos="1662"/>
        </w:tabs>
        <w:spacing w:before="158" w:line="259" w:lineRule="auto"/>
        <w:ind w:right="1510" w:firstLine="0"/>
      </w:pPr>
      <w:r w:rsidRPr="7C1F38C5">
        <w:rPr>
          <w:b/>
          <w:bCs/>
        </w:rPr>
        <w:t>Enhancing Student Services</w:t>
      </w:r>
      <w:r>
        <w:t>: Design and employ an interconnected continuum of processes and</w:t>
      </w:r>
      <w:r w:rsidR="46136804">
        <w:t xml:space="preserve"> </w:t>
      </w:r>
      <w:r>
        <w:t xml:space="preserve">services that enables effective recruitment of targeted populations; assesses the needs of each individual; deliver training to prepare participants for work in quality jobs; coordinate job development and job placement services to match the skills of participants with the requirements of employers; and, </w:t>
      </w:r>
      <w:r>
        <w:lastRenderedPageBreak/>
        <w:t>collaborate with a range of partners to provide supportive services to address barriers to job retention and advancement.</w:t>
      </w:r>
    </w:p>
    <w:p w14:paraId="41C8F396" w14:textId="77777777" w:rsidR="008B1C3A" w:rsidRDefault="008B1C3A">
      <w:pPr>
        <w:pStyle w:val="BodyText"/>
        <w:spacing w:before="6"/>
        <w:ind w:left="0"/>
        <w:rPr>
          <w:sz w:val="16"/>
        </w:rPr>
      </w:pPr>
    </w:p>
    <w:p w14:paraId="4C12BCC7" w14:textId="77777777" w:rsidR="008B1C3A" w:rsidRDefault="002E10F8">
      <w:pPr>
        <w:pStyle w:val="ListParagraph"/>
        <w:numPr>
          <w:ilvl w:val="0"/>
          <w:numId w:val="9"/>
        </w:numPr>
        <w:tabs>
          <w:tab w:val="left" w:pos="1664"/>
        </w:tabs>
        <w:spacing w:before="56" w:line="259" w:lineRule="auto"/>
        <w:ind w:right="1475" w:firstLine="0"/>
      </w:pPr>
      <w:r>
        <w:rPr>
          <w:b/>
        </w:rPr>
        <w:t>Making</w:t>
      </w:r>
      <w:r>
        <w:rPr>
          <w:b/>
          <w:spacing w:val="-4"/>
        </w:rPr>
        <w:t xml:space="preserve"> </w:t>
      </w:r>
      <w:r>
        <w:rPr>
          <w:b/>
        </w:rPr>
        <w:t>Data-Driven</w:t>
      </w:r>
      <w:r>
        <w:rPr>
          <w:b/>
          <w:spacing w:val="-4"/>
        </w:rPr>
        <w:t xml:space="preserve"> </w:t>
      </w:r>
      <w:r>
        <w:rPr>
          <w:b/>
        </w:rPr>
        <w:t>Decisions</w:t>
      </w:r>
      <w:r>
        <w:t>:</w:t>
      </w:r>
      <w:r>
        <w:rPr>
          <w:spacing w:val="-3"/>
        </w:rPr>
        <w:t xml:space="preserve"> </w:t>
      </w:r>
      <w:r>
        <w:t>Effectively</w:t>
      </w:r>
      <w:r>
        <w:rPr>
          <w:spacing w:val="-4"/>
        </w:rPr>
        <w:t xml:space="preserve"> </w:t>
      </w:r>
      <w:r>
        <w:t>utilize</w:t>
      </w:r>
      <w:r>
        <w:rPr>
          <w:spacing w:val="-4"/>
        </w:rPr>
        <w:t xml:space="preserve"> </w:t>
      </w:r>
      <w:r>
        <w:t>disaggregated</w:t>
      </w:r>
      <w:r>
        <w:rPr>
          <w:spacing w:val="-4"/>
        </w:rPr>
        <w:t xml:space="preserve"> </w:t>
      </w:r>
      <w:r>
        <w:t>data</w:t>
      </w:r>
      <w:r>
        <w:rPr>
          <w:spacing w:val="-6"/>
        </w:rPr>
        <w:t xml:space="preserve"> </w:t>
      </w:r>
      <w:r>
        <w:t>related</w:t>
      </w:r>
      <w:r>
        <w:rPr>
          <w:spacing w:val="-4"/>
        </w:rPr>
        <w:t xml:space="preserve"> </w:t>
      </w:r>
      <w:r>
        <w:t>to</w:t>
      </w:r>
      <w:r>
        <w:rPr>
          <w:spacing w:val="-4"/>
        </w:rPr>
        <w:t xml:space="preserve"> </w:t>
      </w:r>
      <w:r>
        <w:t>labor</w:t>
      </w:r>
      <w:r>
        <w:rPr>
          <w:spacing w:val="-5"/>
        </w:rPr>
        <w:t xml:space="preserve"> </w:t>
      </w:r>
      <w:r>
        <w:t>market,</w:t>
      </w:r>
      <w:r>
        <w:rPr>
          <w:spacing w:val="-4"/>
        </w:rPr>
        <w:t xml:space="preserve"> </w:t>
      </w:r>
      <w:r>
        <w:t>industry and occupational trends, program assessment and learner outcomes to inform and guide key decisions regarding program investments, planning, implementation, and</w:t>
      </w:r>
      <w:r>
        <w:rPr>
          <w:spacing w:val="-20"/>
        </w:rPr>
        <w:t xml:space="preserve"> </w:t>
      </w:r>
      <w:r>
        <w:t>improvements.</w:t>
      </w:r>
    </w:p>
    <w:p w14:paraId="7EC85DD4" w14:textId="77777777" w:rsidR="008B1C3A" w:rsidRDefault="002E10F8">
      <w:pPr>
        <w:pStyle w:val="Heading3"/>
      </w:pPr>
      <w:r>
        <w:t>How to Apply</w:t>
      </w:r>
    </w:p>
    <w:p w14:paraId="50C9BC80" w14:textId="29F0AA2C" w:rsidR="008B1C3A" w:rsidRDefault="002E10F8">
      <w:pPr>
        <w:pStyle w:val="BodyText"/>
        <w:spacing w:before="22" w:line="256" w:lineRule="auto"/>
        <w:ind w:right="2393"/>
      </w:pPr>
      <w:r>
        <w:t xml:space="preserve">Through this application we invite community colleges </w:t>
      </w:r>
      <w:r w:rsidR="79F07AE3">
        <w:t xml:space="preserve">and other postsecondary providers </w:t>
      </w:r>
      <w:r>
        <w:t>to submit proposals to join the ACE-UP community of practice.</w:t>
      </w:r>
    </w:p>
    <w:p w14:paraId="288EB4FA" w14:textId="6E45C1F3" w:rsidR="008B1C3A" w:rsidRDefault="002E10F8">
      <w:pPr>
        <w:pStyle w:val="BodyText"/>
        <w:spacing w:before="164" w:line="259" w:lineRule="auto"/>
        <w:ind w:right="1575"/>
      </w:pPr>
      <w:r>
        <w:t xml:space="preserve">Applicants </w:t>
      </w:r>
      <w:r w:rsidR="00D914C4">
        <w:t xml:space="preserve">should </w:t>
      </w:r>
      <w:r w:rsidR="00D73460">
        <w:t xml:space="preserve">indicate </w:t>
      </w:r>
      <w:r w:rsidR="00D84804">
        <w:t>their institution’s commitment to equity</w:t>
      </w:r>
      <w:r>
        <w:t xml:space="preserve"> </w:t>
      </w:r>
      <w:r w:rsidR="00C57ACD">
        <w:t>and where it falls according to the</w:t>
      </w:r>
      <w:r>
        <w:t xml:space="preserve"> stages of development </w:t>
      </w:r>
      <w:r w:rsidR="005A0A9D">
        <w:t>defined</w:t>
      </w:r>
      <w:r>
        <w:t xml:space="preserve"> below:</w:t>
      </w:r>
    </w:p>
    <w:p w14:paraId="07B13290" w14:textId="77777777" w:rsidR="008B1C3A" w:rsidRDefault="002E10F8">
      <w:pPr>
        <w:pStyle w:val="ListParagraph"/>
        <w:numPr>
          <w:ilvl w:val="1"/>
          <w:numId w:val="9"/>
        </w:numPr>
        <w:tabs>
          <w:tab w:val="left" w:pos="2161"/>
        </w:tabs>
        <w:spacing w:before="159"/>
      </w:pPr>
      <w:r>
        <w:t>Equity planning is at the design</w:t>
      </w:r>
      <w:r>
        <w:rPr>
          <w:spacing w:val="-12"/>
        </w:rPr>
        <w:t xml:space="preserve"> </w:t>
      </w:r>
      <w:r>
        <w:t>stage.</w:t>
      </w:r>
    </w:p>
    <w:p w14:paraId="70B591E0" w14:textId="77777777" w:rsidR="008B1C3A" w:rsidRDefault="002E10F8">
      <w:pPr>
        <w:pStyle w:val="ListParagraph"/>
        <w:numPr>
          <w:ilvl w:val="1"/>
          <w:numId w:val="9"/>
        </w:numPr>
        <w:tabs>
          <w:tab w:val="left" w:pos="2161"/>
        </w:tabs>
        <w:spacing w:before="21"/>
      </w:pPr>
      <w:r>
        <w:t>The applicant is at the early implementation stage in its equity</w:t>
      </w:r>
      <w:r>
        <w:rPr>
          <w:spacing w:val="-16"/>
        </w:rPr>
        <w:t xml:space="preserve"> </w:t>
      </w:r>
      <w:r>
        <w:t>work.</w:t>
      </w:r>
    </w:p>
    <w:p w14:paraId="176E46ED" w14:textId="6C25901C" w:rsidR="008B1C3A" w:rsidRDefault="002E10F8">
      <w:pPr>
        <w:pStyle w:val="ListParagraph"/>
        <w:numPr>
          <w:ilvl w:val="1"/>
          <w:numId w:val="9"/>
        </w:numPr>
        <w:tabs>
          <w:tab w:val="left" w:pos="2161"/>
        </w:tabs>
        <w:spacing w:before="19"/>
      </w:pPr>
      <w:r>
        <w:t>The applicant is at the full implementation stage in its equity</w:t>
      </w:r>
      <w:r>
        <w:rPr>
          <w:spacing w:val="-17"/>
        </w:rPr>
        <w:t xml:space="preserve"> </w:t>
      </w:r>
      <w:r>
        <w:t>work.</w:t>
      </w:r>
    </w:p>
    <w:p w14:paraId="615F96AC" w14:textId="77777777" w:rsidR="008B1C3A" w:rsidRDefault="43F565CC">
      <w:pPr>
        <w:pStyle w:val="BodyText"/>
        <w:spacing w:before="182" w:line="259" w:lineRule="auto"/>
        <w:ind w:right="1459"/>
      </w:pPr>
      <w:r>
        <w:t>Community college applicants must indicate the names and roles of 3-5 staff who will participate in ACE- UP activities, indicating the departments they represent (workforce development, advising, student services, academics, institutional research, and/or other they believe have a role to contribute to this work). Each institution must name a team lead who will serve as the primary point of contact and will attend all activities as part of this community of practice. Additionally, the names and roles of industry partners, representing employers, industry/trade associations, and/or labor unions should be included, if available. Applicants selected to participate in ACE-UP must commit</w:t>
      </w:r>
      <w:r>
        <w:rPr>
          <w:spacing w:val="-19"/>
        </w:rPr>
        <w:t xml:space="preserve"> </w:t>
      </w:r>
      <w:r>
        <w:t>to:</w:t>
      </w:r>
    </w:p>
    <w:p w14:paraId="23AF71F3" w14:textId="6571EDE3" w:rsidR="00570F20" w:rsidRPr="00570F20" w:rsidRDefault="00570F20" w:rsidP="00570F20">
      <w:pPr>
        <w:pStyle w:val="Heading3"/>
        <w:numPr>
          <w:ilvl w:val="0"/>
          <w:numId w:val="23"/>
        </w:numPr>
        <w:rPr>
          <w:b w:val="0"/>
          <w:bCs w:val="0"/>
        </w:rPr>
      </w:pPr>
      <w:r w:rsidRPr="00570F20">
        <w:rPr>
          <w:b w:val="0"/>
          <w:bCs w:val="0"/>
        </w:rPr>
        <w:t xml:space="preserve">Attending and actively participating in 7-12 virtual meetings between </w:t>
      </w:r>
      <w:r w:rsidR="008A5671">
        <w:rPr>
          <w:b w:val="0"/>
          <w:bCs w:val="0"/>
        </w:rPr>
        <w:t>April</w:t>
      </w:r>
      <w:r w:rsidRPr="00570F20">
        <w:rPr>
          <w:b w:val="0"/>
          <w:bCs w:val="0"/>
        </w:rPr>
        <w:t xml:space="preserve"> 2024 and June 2025</w:t>
      </w:r>
    </w:p>
    <w:p w14:paraId="1CB336AB" w14:textId="77777777" w:rsidR="00570F20" w:rsidRPr="00570F20" w:rsidRDefault="00570F20" w:rsidP="00570F20">
      <w:pPr>
        <w:pStyle w:val="Heading3"/>
        <w:numPr>
          <w:ilvl w:val="0"/>
          <w:numId w:val="23"/>
        </w:numPr>
        <w:rPr>
          <w:b w:val="0"/>
          <w:bCs w:val="0"/>
        </w:rPr>
      </w:pPr>
      <w:r w:rsidRPr="00570F20">
        <w:rPr>
          <w:b w:val="0"/>
          <w:bCs w:val="0"/>
        </w:rPr>
        <w:t>Attending the ACE-UP in-person meeting convening in Washington D.C. in June 2024 (two representatives from each institution will be funded to attend)</w:t>
      </w:r>
    </w:p>
    <w:p w14:paraId="22450B39" w14:textId="77777777" w:rsidR="00570F20" w:rsidRPr="00570F20" w:rsidRDefault="00570F20" w:rsidP="00570F20">
      <w:pPr>
        <w:pStyle w:val="Heading3"/>
        <w:numPr>
          <w:ilvl w:val="0"/>
          <w:numId w:val="23"/>
        </w:numPr>
        <w:rPr>
          <w:b w:val="0"/>
          <w:bCs w:val="0"/>
        </w:rPr>
      </w:pPr>
      <w:r w:rsidRPr="00570F20">
        <w:rPr>
          <w:b w:val="0"/>
          <w:bCs w:val="0"/>
        </w:rPr>
        <w:t>Selecting and piloting applicable strategies with industry partners while documenting key lessons learned, successes, and</w:t>
      </w:r>
    </w:p>
    <w:p w14:paraId="4DCC6006" w14:textId="77777777" w:rsidR="00570F20" w:rsidRPr="00570F20" w:rsidRDefault="00570F20" w:rsidP="00570F20">
      <w:pPr>
        <w:pStyle w:val="Heading3"/>
        <w:numPr>
          <w:ilvl w:val="0"/>
          <w:numId w:val="23"/>
        </w:numPr>
        <w:rPr>
          <w:b w:val="0"/>
          <w:bCs w:val="0"/>
        </w:rPr>
      </w:pPr>
      <w:r w:rsidRPr="00570F20">
        <w:rPr>
          <w:b w:val="0"/>
          <w:bCs w:val="0"/>
        </w:rPr>
        <w:t>Contributing resources and tools for the purpose of supporting peer implementation, and, later, systems-level</w:t>
      </w:r>
    </w:p>
    <w:p w14:paraId="348CA99C" w14:textId="77777777" w:rsidR="00570F20" w:rsidRPr="00570F20" w:rsidRDefault="00570F20" w:rsidP="00570F20">
      <w:pPr>
        <w:pStyle w:val="Heading3"/>
        <w:numPr>
          <w:ilvl w:val="0"/>
          <w:numId w:val="23"/>
        </w:numPr>
        <w:rPr>
          <w:b w:val="0"/>
          <w:bCs w:val="0"/>
        </w:rPr>
      </w:pPr>
      <w:r w:rsidRPr="00570F20">
        <w:rPr>
          <w:b w:val="0"/>
          <w:bCs w:val="0"/>
        </w:rPr>
        <w:t>Providing regular, ongoing feedback to help inform meeting content, subject matter expert selection, and CSW’s technical assistance and coaching strategy.</w:t>
      </w:r>
    </w:p>
    <w:p w14:paraId="1353A0F0" w14:textId="77777777" w:rsidR="00570F20" w:rsidRPr="00570F20" w:rsidRDefault="00570F20" w:rsidP="00570F20">
      <w:pPr>
        <w:pStyle w:val="Heading3"/>
        <w:numPr>
          <w:ilvl w:val="0"/>
          <w:numId w:val="23"/>
        </w:numPr>
        <w:rPr>
          <w:b w:val="0"/>
          <w:bCs w:val="0"/>
        </w:rPr>
      </w:pPr>
      <w:r w:rsidRPr="00570F20">
        <w:rPr>
          <w:b w:val="0"/>
          <w:bCs w:val="0"/>
        </w:rPr>
        <w:t xml:space="preserve">Participating in webinars uplifting key lessons learned and strategies piloted, for the purpose of advancing equitable </w:t>
      </w:r>
      <w:proofErr w:type="gramStart"/>
      <w:r w:rsidRPr="00570F20">
        <w:rPr>
          <w:b w:val="0"/>
          <w:bCs w:val="0"/>
        </w:rPr>
        <w:t>practices</w:t>
      </w:r>
      <w:proofErr w:type="gramEnd"/>
    </w:p>
    <w:p w14:paraId="0A51D3CF" w14:textId="77777777" w:rsidR="00570F20" w:rsidRPr="00570F20" w:rsidRDefault="00570F20" w:rsidP="00570F20">
      <w:pPr>
        <w:pStyle w:val="Heading3"/>
        <w:numPr>
          <w:ilvl w:val="0"/>
          <w:numId w:val="23"/>
        </w:numPr>
        <w:rPr>
          <w:b w:val="0"/>
          <w:bCs w:val="0"/>
        </w:rPr>
      </w:pPr>
      <w:r w:rsidRPr="00570F20">
        <w:rPr>
          <w:b w:val="0"/>
          <w:bCs w:val="0"/>
        </w:rPr>
        <w:t xml:space="preserve">Working with researchers from The Urban Institute who will conduct virtual interviews with staff from selected institutions, review documents, and available aggregate data, to inform case studies and </w:t>
      </w:r>
      <w:proofErr w:type="gramStart"/>
      <w:r w:rsidRPr="00570F20">
        <w:rPr>
          <w:b w:val="0"/>
          <w:bCs w:val="0"/>
        </w:rPr>
        <w:t>CoP</w:t>
      </w:r>
      <w:proofErr w:type="gramEnd"/>
    </w:p>
    <w:p w14:paraId="0AC57B79" w14:textId="77777777" w:rsidR="008B1C3A" w:rsidRDefault="002E10F8">
      <w:pPr>
        <w:pStyle w:val="Heading3"/>
      </w:pPr>
      <w:r>
        <w:t>Community of Practice Details</w:t>
      </w:r>
    </w:p>
    <w:p w14:paraId="128EDEB7" w14:textId="77777777" w:rsidR="00CE39B0" w:rsidRDefault="00CE39B0">
      <w:pPr>
        <w:pStyle w:val="BodyText"/>
        <w:spacing w:before="19" w:line="259" w:lineRule="auto"/>
        <w:ind w:right="1766"/>
        <w:rPr>
          <w:b/>
        </w:rPr>
      </w:pPr>
    </w:p>
    <w:p w14:paraId="0F6749B5" w14:textId="108D29F2" w:rsidR="008B1C3A" w:rsidRDefault="002E10F8">
      <w:pPr>
        <w:pStyle w:val="BodyText"/>
        <w:spacing w:before="19" w:line="259" w:lineRule="auto"/>
        <w:ind w:right="1766"/>
      </w:pPr>
      <w:r w:rsidRPr="7C1F38C5">
        <w:rPr>
          <w:b/>
          <w:bCs/>
        </w:rPr>
        <w:t xml:space="preserve">Eligible applicants: </w:t>
      </w:r>
      <w:r>
        <w:t xml:space="preserve">Public or private not-for-profit community colleges, historically Black community colleges, Hispanic-serving community colleges, and/or tribal community colleges, and their industry partners. ACE-UP seeks to convene a diverse array of community colleges, both large and small, </w:t>
      </w:r>
      <w:proofErr w:type="gramStart"/>
      <w:r>
        <w:t>rural</w:t>
      </w:r>
      <w:proofErr w:type="gramEnd"/>
      <w:r>
        <w:t xml:space="preserve"> and urban, and those with a focus on a wide array of industries. Industry partners can include employers, industry trade associations, and/or organized labor.</w:t>
      </w:r>
    </w:p>
    <w:p w14:paraId="72A3D3EC" w14:textId="77777777" w:rsidR="008B1C3A" w:rsidRDefault="008B1C3A">
      <w:pPr>
        <w:spacing w:line="259" w:lineRule="auto"/>
        <w:sectPr w:rsidR="008B1C3A" w:rsidSect="00BA72A3">
          <w:headerReference w:type="default" r:id="rId16"/>
          <w:pgSz w:w="12240" w:h="15840"/>
          <w:pgMar w:top="2160" w:right="0" w:bottom="280" w:left="0" w:header="0" w:footer="0" w:gutter="0"/>
          <w:cols w:space="720"/>
        </w:sectPr>
      </w:pPr>
    </w:p>
    <w:p w14:paraId="0D0B940D" w14:textId="77777777" w:rsidR="008B1C3A" w:rsidRDefault="008B1C3A">
      <w:pPr>
        <w:pStyle w:val="BodyText"/>
        <w:spacing w:before="6"/>
        <w:ind w:left="0"/>
        <w:rPr>
          <w:sz w:val="16"/>
        </w:rPr>
      </w:pPr>
    </w:p>
    <w:p w14:paraId="13B1E31E" w14:textId="77777777" w:rsidR="008B1C3A" w:rsidRDefault="002E10F8">
      <w:pPr>
        <w:pStyle w:val="BodyText"/>
        <w:spacing w:before="56" w:line="259" w:lineRule="auto"/>
        <w:ind w:right="1993"/>
      </w:pPr>
      <w:r>
        <w:rPr>
          <w:b/>
        </w:rPr>
        <w:t xml:space="preserve">Application Submission: </w:t>
      </w:r>
      <w:r>
        <w:t xml:space="preserve">Applications must be </w:t>
      </w:r>
      <w:r w:rsidRPr="004D0EF6">
        <w:t>submitted via email.</w:t>
      </w:r>
      <w:r>
        <w:t xml:space="preserve"> Please record responses to the questions on the application for participation below and submit in .doc or .pdf format to </w:t>
      </w:r>
      <w:hyperlink r:id="rId17">
        <w:r>
          <w:rPr>
            <w:u w:val="single"/>
          </w:rPr>
          <w:t>ace@skilledwork.org</w:t>
        </w:r>
      </w:hyperlink>
      <w:r>
        <w:t>.</w:t>
      </w:r>
    </w:p>
    <w:p w14:paraId="0E27B00A" w14:textId="77777777" w:rsidR="008B1C3A" w:rsidRDefault="008B1C3A">
      <w:pPr>
        <w:pStyle w:val="BodyText"/>
        <w:spacing w:before="7"/>
        <w:ind w:left="0"/>
        <w:rPr>
          <w:sz w:val="8"/>
        </w:rPr>
      </w:pPr>
    </w:p>
    <w:p w14:paraId="5BF38104" w14:textId="5C35B80A" w:rsidR="008B1C3A" w:rsidRPr="008A5671" w:rsidRDefault="002E10F8">
      <w:pPr>
        <w:pStyle w:val="BodyText"/>
        <w:spacing w:before="56"/>
      </w:pPr>
      <w:r w:rsidRPr="7C1F38C5">
        <w:rPr>
          <w:b/>
          <w:bCs/>
        </w:rPr>
        <w:t xml:space="preserve">Due Date: </w:t>
      </w:r>
      <w:r>
        <w:t xml:space="preserve">Proposal Forms are </w:t>
      </w:r>
      <w:r w:rsidRPr="008A5671">
        <w:rPr>
          <w:b/>
          <w:bCs/>
        </w:rPr>
        <w:t xml:space="preserve">due </w:t>
      </w:r>
      <w:r w:rsidR="008A5671" w:rsidRPr="008A5671">
        <w:rPr>
          <w:b/>
          <w:bCs/>
        </w:rPr>
        <w:t>March 14</w:t>
      </w:r>
      <w:r w:rsidRPr="008A5671">
        <w:rPr>
          <w:b/>
          <w:bCs/>
        </w:rPr>
        <w:t>, 202</w:t>
      </w:r>
      <w:r w:rsidR="002003F1" w:rsidRPr="008A5671">
        <w:rPr>
          <w:b/>
          <w:bCs/>
        </w:rPr>
        <w:t>4</w:t>
      </w:r>
      <w:r w:rsidR="008A5671">
        <w:rPr>
          <w:b/>
          <w:bCs/>
        </w:rPr>
        <w:t xml:space="preserve"> </w:t>
      </w:r>
      <w:r w:rsidR="008A5671">
        <w:t>(formerly February 29, 2024)</w:t>
      </w:r>
    </w:p>
    <w:p w14:paraId="3124F9FF" w14:textId="79E7E440" w:rsidR="008B1C3A" w:rsidRDefault="002E10F8">
      <w:pPr>
        <w:pStyle w:val="BodyText"/>
        <w:spacing w:before="180" w:line="259" w:lineRule="auto"/>
        <w:ind w:right="1938"/>
      </w:pPr>
      <w:r w:rsidRPr="7C1F38C5">
        <w:rPr>
          <w:b/>
          <w:bCs/>
        </w:rPr>
        <w:t>Review of applications</w:t>
      </w:r>
      <w:r>
        <w:t xml:space="preserve">: Applications will be reviewed </w:t>
      </w:r>
      <w:r w:rsidR="002003F1">
        <w:t>in March</w:t>
      </w:r>
      <w:r>
        <w:t xml:space="preserve"> by the CSW professionals who make up the ACE-UP team.</w:t>
      </w:r>
    </w:p>
    <w:p w14:paraId="743D5318" w14:textId="77777777" w:rsidR="008B1C3A" w:rsidRDefault="002E10F8">
      <w:pPr>
        <w:pStyle w:val="BodyText"/>
        <w:spacing w:before="159" w:line="259" w:lineRule="auto"/>
        <w:ind w:right="1453"/>
      </w:pPr>
      <w:r>
        <w:rPr>
          <w:b/>
        </w:rPr>
        <w:t xml:space="preserve">Selection of applicants: </w:t>
      </w:r>
      <w:r>
        <w:t>To select a diverse cohort, the ACE-UP team is committed to an open and equitable selection process. We recognize that institutions may be at varying stages in implementing equity initiatives. Our goal is to assemble the best possible range of participating institutions to promote idea generation, learning, and bringing ideas to scale with a community of committed practitioners, advancing equity in their institutions. Applications serve as a demonstration of initiative and willingness to participate, and will be measured against the following rubric:</w:t>
      </w:r>
    </w:p>
    <w:p w14:paraId="60061E4C" w14:textId="77777777" w:rsidR="008B1C3A" w:rsidRDefault="008B1C3A">
      <w:pPr>
        <w:pStyle w:val="BodyText"/>
        <w:spacing w:before="3"/>
        <w:ind w:left="0"/>
        <w:rPr>
          <w:sz w:val="13"/>
        </w:rPr>
      </w:pPr>
    </w:p>
    <w:tbl>
      <w:tblPr>
        <w:tblW w:w="0" w:type="auto"/>
        <w:tblInd w:w="1440" w:type="dxa"/>
        <w:tblBorders>
          <w:top w:val="single" w:sz="4" w:space="0" w:color="535353"/>
          <w:left w:val="single" w:sz="4" w:space="0" w:color="535353"/>
          <w:bottom w:val="single" w:sz="4" w:space="0" w:color="535353"/>
          <w:right w:val="single" w:sz="4" w:space="0" w:color="535353"/>
          <w:insideH w:val="single" w:sz="4" w:space="0" w:color="535353"/>
          <w:insideV w:val="single" w:sz="4" w:space="0" w:color="535353"/>
        </w:tblBorders>
        <w:tblLayout w:type="fixed"/>
        <w:tblCellMar>
          <w:left w:w="0" w:type="dxa"/>
          <w:right w:w="0" w:type="dxa"/>
        </w:tblCellMar>
        <w:tblLook w:val="01E0" w:firstRow="1" w:lastRow="1" w:firstColumn="1" w:lastColumn="1" w:noHBand="0" w:noVBand="0"/>
      </w:tblPr>
      <w:tblGrid>
        <w:gridCol w:w="4681"/>
        <w:gridCol w:w="1292"/>
      </w:tblGrid>
      <w:tr w:rsidR="008B1C3A" w14:paraId="57E7B3C0" w14:textId="77777777">
        <w:trPr>
          <w:trHeight w:hRule="exact" w:val="278"/>
        </w:trPr>
        <w:tc>
          <w:tcPr>
            <w:tcW w:w="4681" w:type="dxa"/>
          </w:tcPr>
          <w:p w14:paraId="1FDF52F2" w14:textId="77777777" w:rsidR="008B1C3A" w:rsidRDefault="002E10F8">
            <w:pPr>
              <w:pStyle w:val="TableParagraph"/>
              <w:rPr>
                <w:b/>
              </w:rPr>
            </w:pPr>
            <w:r>
              <w:rPr>
                <w:b/>
              </w:rPr>
              <w:t>Criteria</w:t>
            </w:r>
          </w:p>
        </w:tc>
        <w:tc>
          <w:tcPr>
            <w:tcW w:w="1292" w:type="dxa"/>
          </w:tcPr>
          <w:p w14:paraId="266B6AD4" w14:textId="77777777" w:rsidR="008B1C3A" w:rsidRDefault="002E10F8">
            <w:pPr>
              <w:pStyle w:val="TableParagraph"/>
              <w:rPr>
                <w:b/>
              </w:rPr>
            </w:pPr>
            <w:r>
              <w:rPr>
                <w:b/>
              </w:rPr>
              <w:t>Points</w:t>
            </w:r>
          </w:p>
        </w:tc>
      </w:tr>
      <w:tr w:rsidR="008B1C3A" w14:paraId="74A5B29F" w14:textId="77777777">
        <w:trPr>
          <w:trHeight w:hRule="exact" w:val="278"/>
        </w:trPr>
        <w:tc>
          <w:tcPr>
            <w:tcW w:w="4681" w:type="dxa"/>
          </w:tcPr>
          <w:p w14:paraId="4253D2DD" w14:textId="77777777" w:rsidR="008B1C3A" w:rsidRDefault="002E10F8">
            <w:pPr>
              <w:pStyle w:val="TableParagraph"/>
            </w:pPr>
            <w:r>
              <w:t>Statement of Interest</w:t>
            </w:r>
          </w:p>
        </w:tc>
        <w:tc>
          <w:tcPr>
            <w:tcW w:w="1292" w:type="dxa"/>
          </w:tcPr>
          <w:p w14:paraId="4BFDD700" w14:textId="77777777" w:rsidR="008B1C3A" w:rsidRDefault="002E10F8">
            <w:pPr>
              <w:pStyle w:val="TableParagraph"/>
            </w:pPr>
            <w:r>
              <w:t>25</w:t>
            </w:r>
          </w:p>
        </w:tc>
      </w:tr>
      <w:tr w:rsidR="008B1C3A" w14:paraId="774483B7" w14:textId="77777777">
        <w:trPr>
          <w:trHeight w:hRule="exact" w:val="278"/>
        </w:trPr>
        <w:tc>
          <w:tcPr>
            <w:tcW w:w="4681" w:type="dxa"/>
          </w:tcPr>
          <w:p w14:paraId="7097B7AB" w14:textId="77777777" w:rsidR="008B1C3A" w:rsidRDefault="002E10F8">
            <w:pPr>
              <w:pStyle w:val="TableParagraph"/>
            </w:pPr>
            <w:r>
              <w:t>Team</w:t>
            </w:r>
          </w:p>
        </w:tc>
        <w:tc>
          <w:tcPr>
            <w:tcW w:w="1292" w:type="dxa"/>
          </w:tcPr>
          <w:p w14:paraId="33CFEC6B" w14:textId="77777777" w:rsidR="008B1C3A" w:rsidRDefault="002E10F8">
            <w:pPr>
              <w:pStyle w:val="TableParagraph"/>
            </w:pPr>
            <w:r>
              <w:t>15</w:t>
            </w:r>
          </w:p>
        </w:tc>
      </w:tr>
      <w:tr w:rsidR="008B1C3A" w14:paraId="45F3EB0D" w14:textId="77777777">
        <w:trPr>
          <w:trHeight w:hRule="exact" w:val="278"/>
        </w:trPr>
        <w:tc>
          <w:tcPr>
            <w:tcW w:w="4681" w:type="dxa"/>
          </w:tcPr>
          <w:p w14:paraId="2FB5A6E3" w14:textId="77777777" w:rsidR="008B1C3A" w:rsidRDefault="002E10F8">
            <w:pPr>
              <w:pStyle w:val="TableParagraph"/>
            </w:pPr>
            <w:r>
              <w:t>Industry Partners</w:t>
            </w:r>
          </w:p>
        </w:tc>
        <w:tc>
          <w:tcPr>
            <w:tcW w:w="1292" w:type="dxa"/>
          </w:tcPr>
          <w:p w14:paraId="5007C906" w14:textId="77777777" w:rsidR="008B1C3A" w:rsidRDefault="002E10F8">
            <w:pPr>
              <w:pStyle w:val="TableParagraph"/>
            </w:pPr>
            <w:r>
              <w:t>20</w:t>
            </w:r>
          </w:p>
        </w:tc>
      </w:tr>
      <w:tr w:rsidR="008B1C3A" w14:paraId="48649BF3" w14:textId="77777777">
        <w:trPr>
          <w:trHeight w:hRule="exact" w:val="278"/>
        </w:trPr>
        <w:tc>
          <w:tcPr>
            <w:tcW w:w="4681" w:type="dxa"/>
          </w:tcPr>
          <w:p w14:paraId="2962794F" w14:textId="77777777" w:rsidR="008B1C3A" w:rsidRDefault="002E10F8">
            <w:pPr>
              <w:pStyle w:val="TableParagraph"/>
            </w:pPr>
            <w:r>
              <w:t>Industry Engagement Capabilities</w:t>
            </w:r>
          </w:p>
        </w:tc>
        <w:tc>
          <w:tcPr>
            <w:tcW w:w="1292" w:type="dxa"/>
          </w:tcPr>
          <w:p w14:paraId="704A35C2" w14:textId="77777777" w:rsidR="008B1C3A" w:rsidRDefault="002E10F8">
            <w:pPr>
              <w:pStyle w:val="TableParagraph"/>
            </w:pPr>
            <w:r>
              <w:t>40</w:t>
            </w:r>
          </w:p>
        </w:tc>
      </w:tr>
    </w:tbl>
    <w:p w14:paraId="44EAFD9C" w14:textId="77777777" w:rsidR="008B1C3A" w:rsidRDefault="008B1C3A">
      <w:pPr>
        <w:pStyle w:val="BodyText"/>
        <w:spacing w:before="9"/>
        <w:ind w:left="0"/>
        <w:rPr>
          <w:sz w:val="23"/>
        </w:rPr>
      </w:pPr>
    </w:p>
    <w:p w14:paraId="5B51E677" w14:textId="0DB3934F" w:rsidR="008B1C3A" w:rsidRDefault="002E10F8">
      <w:pPr>
        <w:pStyle w:val="BodyText"/>
      </w:pPr>
      <w:r>
        <w:t xml:space="preserve">All applicants and those invited to join will be notified on or about </w:t>
      </w:r>
      <w:r w:rsidR="0013756B">
        <w:t>April 1</w:t>
      </w:r>
      <w:r>
        <w:t>, 202</w:t>
      </w:r>
      <w:r w:rsidR="004D31E3">
        <w:t>4</w:t>
      </w:r>
      <w:r>
        <w:t>.</w:t>
      </w:r>
    </w:p>
    <w:p w14:paraId="346CED2E" w14:textId="77777777" w:rsidR="008B1C3A" w:rsidRDefault="002E10F8">
      <w:pPr>
        <w:spacing w:before="180" w:line="259" w:lineRule="auto"/>
        <w:ind w:left="1440" w:right="2142"/>
      </w:pPr>
      <w:r>
        <w:rPr>
          <w:b/>
        </w:rPr>
        <w:t xml:space="preserve">Memorandum of Understanding: </w:t>
      </w:r>
      <w:r>
        <w:t>An MOU will formalize the arrangement between the selected applicant and Corporation for a Skilled Workforce.</w:t>
      </w:r>
    </w:p>
    <w:p w14:paraId="299E1027" w14:textId="5CC3E21D" w:rsidR="008B1C3A" w:rsidRDefault="002E10F8">
      <w:pPr>
        <w:pStyle w:val="BodyText"/>
        <w:spacing w:before="159"/>
      </w:pPr>
      <w:r>
        <w:rPr>
          <w:b/>
        </w:rPr>
        <w:t>Duration</w:t>
      </w:r>
      <w:r>
        <w:t xml:space="preserve">: Participation in the Initiative will extend from </w:t>
      </w:r>
      <w:r w:rsidR="0013756B">
        <w:t>April</w:t>
      </w:r>
      <w:r w:rsidR="00570F20" w:rsidRPr="00570F20">
        <w:t xml:space="preserve"> 2024 to June 2025.</w:t>
      </w:r>
    </w:p>
    <w:p w14:paraId="22CF2A30" w14:textId="392515F2" w:rsidR="008B1C3A" w:rsidRDefault="002E10F8">
      <w:pPr>
        <w:pStyle w:val="BodyText"/>
        <w:spacing w:before="182" w:line="259" w:lineRule="auto"/>
        <w:ind w:right="3671"/>
      </w:pPr>
      <w:r w:rsidRPr="2574D8F4">
        <w:rPr>
          <w:b/>
          <w:bCs/>
        </w:rPr>
        <w:t xml:space="preserve">Questions: </w:t>
      </w:r>
      <w:r>
        <w:t xml:space="preserve">Questions about the application may be sent to </w:t>
      </w:r>
      <w:r w:rsidR="00570F20">
        <w:t>Diamond Dickerson</w:t>
      </w:r>
      <w:r>
        <w:t xml:space="preserve"> </w:t>
      </w:r>
      <w:hyperlink r:id="rId18" w:history="1">
        <w:r w:rsidR="00B146F8" w:rsidRPr="002E0E02">
          <w:rPr>
            <w:rStyle w:val="Hyperlink"/>
          </w:rPr>
          <w:t>ace@skilledwork.org.</w:t>
        </w:r>
      </w:hyperlink>
    </w:p>
    <w:p w14:paraId="4B94D5A5" w14:textId="77777777" w:rsidR="008B1C3A" w:rsidRDefault="008B1C3A" w:rsidP="2574D8F4">
      <w:pPr>
        <w:pStyle w:val="BodyText"/>
        <w:ind w:left="0"/>
        <w:rPr>
          <w:sz w:val="20"/>
          <w:szCs w:val="20"/>
        </w:rPr>
      </w:pPr>
    </w:p>
    <w:p w14:paraId="3DEEC669" w14:textId="77777777" w:rsidR="008B1C3A" w:rsidRDefault="008B1C3A">
      <w:pPr>
        <w:pStyle w:val="BodyText"/>
        <w:ind w:left="0"/>
        <w:rPr>
          <w:sz w:val="20"/>
        </w:rPr>
      </w:pPr>
    </w:p>
    <w:p w14:paraId="1E8D1663" w14:textId="77777777" w:rsidR="005651AC" w:rsidRDefault="005651AC">
      <w:pPr>
        <w:rPr>
          <w:sz w:val="13"/>
        </w:rPr>
      </w:pPr>
      <w:r>
        <w:rPr>
          <w:sz w:val="13"/>
        </w:rPr>
        <w:br w:type="page"/>
      </w:r>
    </w:p>
    <w:p w14:paraId="3656B9AB" w14:textId="39E68C0C" w:rsidR="008B1C3A" w:rsidRDefault="00142046" w:rsidP="005651AC">
      <w:pPr>
        <w:pStyle w:val="BodyText"/>
        <w:spacing w:before="3"/>
        <w:rPr>
          <w:sz w:val="13"/>
        </w:rPr>
      </w:pPr>
      <w:r>
        <w:rPr>
          <w:noProof/>
        </w:rPr>
        <mc:AlternateContent>
          <mc:Choice Requires="wps">
            <w:drawing>
              <wp:anchor distT="0" distB="0" distL="0" distR="0" simplePos="0" relativeHeight="251658240" behindDoc="0" locked="0" layoutInCell="1" allowOverlap="1" wp14:anchorId="4FE08592" wp14:editId="14C3E2F5">
                <wp:simplePos x="0" y="0"/>
                <wp:positionH relativeFrom="page">
                  <wp:posOffset>934720</wp:posOffset>
                </wp:positionH>
                <wp:positionV relativeFrom="paragraph">
                  <wp:posOffset>133985</wp:posOffset>
                </wp:positionV>
                <wp:extent cx="6012815" cy="0"/>
                <wp:effectExtent l="10795" t="10160" r="15240" b="889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815" cy="0"/>
                        </a:xfrm>
                        <a:prstGeom prst="line">
                          <a:avLst/>
                        </a:prstGeom>
                        <a:noFill/>
                        <a:ln w="12700">
                          <a:solidFill>
                            <a:srgbClr val="7AC1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E38E9" id="Straight Connector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6pt,10.55pt" to="547.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" strokecolor="#7ac144" strokeweight="1pt">
                <w10:wrap type="topAndBottom" anchorx="page"/>
              </v:line>
            </w:pict>
          </mc:Fallback>
        </mc:AlternateContent>
      </w:r>
    </w:p>
    <w:p w14:paraId="45FB0818" w14:textId="77777777" w:rsidR="008B1C3A" w:rsidRDefault="008B1C3A">
      <w:pPr>
        <w:pStyle w:val="BodyText"/>
        <w:spacing w:before="3"/>
        <w:ind w:left="0"/>
        <w:rPr>
          <w:sz w:val="8"/>
        </w:rPr>
      </w:pPr>
    </w:p>
    <w:p w14:paraId="1862044A" w14:textId="77777777" w:rsidR="008B1C3A" w:rsidRDefault="002E10F8">
      <w:pPr>
        <w:pStyle w:val="Heading1"/>
      </w:pPr>
      <w:r>
        <w:rPr>
          <w:color w:val="188B40"/>
        </w:rPr>
        <w:t>ACE-UP APPLICATION TO PARTICIPATION</w:t>
      </w:r>
    </w:p>
    <w:p w14:paraId="5749BD86" w14:textId="3F4D4E68" w:rsidR="008B1C3A" w:rsidRDefault="002E10F8" w:rsidP="567DE213">
      <w:pPr>
        <w:spacing w:before="32" w:line="259" w:lineRule="auto"/>
        <w:ind w:left="1440" w:right="1890"/>
        <w:rPr>
          <w:b/>
          <w:bCs/>
          <w:sz w:val="24"/>
          <w:szCs w:val="24"/>
        </w:rPr>
      </w:pPr>
      <w:r w:rsidRPr="567DE213">
        <w:rPr>
          <w:b/>
          <w:bCs/>
          <w:sz w:val="24"/>
          <w:szCs w:val="24"/>
        </w:rPr>
        <w:t xml:space="preserve">Please document your answers to the following questions and submit to </w:t>
      </w:r>
      <w:hyperlink r:id="rId19">
        <w:r w:rsidRPr="567DE213">
          <w:rPr>
            <w:b/>
            <w:bCs/>
            <w:sz w:val="24"/>
            <w:szCs w:val="24"/>
            <w:u w:val="single"/>
          </w:rPr>
          <w:t>ace@skilledwork.org</w:t>
        </w:r>
      </w:hyperlink>
      <w:r w:rsidRPr="567DE213">
        <w:rPr>
          <w:b/>
          <w:bCs/>
          <w:sz w:val="24"/>
          <w:szCs w:val="24"/>
        </w:rPr>
        <w:t xml:space="preserve">, in a .doc or .pdf format by </w:t>
      </w:r>
      <w:r w:rsidR="0013756B">
        <w:rPr>
          <w:b/>
          <w:bCs/>
          <w:sz w:val="24"/>
          <w:szCs w:val="24"/>
        </w:rPr>
        <w:t>March 14, 2024</w:t>
      </w:r>
      <w:r w:rsidRPr="567DE213">
        <w:rPr>
          <w:b/>
          <w:bCs/>
          <w:sz w:val="24"/>
          <w:szCs w:val="24"/>
        </w:rPr>
        <w:t>.</w:t>
      </w:r>
    </w:p>
    <w:p w14:paraId="049F31CB" w14:textId="77777777" w:rsidR="008B1C3A" w:rsidRDefault="008B1C3A">
      <w:pPr>
        <w:pStyle w:val="BodyText"/>
        <w:ind w:left="0"/>
        <w:rPr>
          <w:b/>
          <w:sz w:val="20"/>
        </w:rPr>
      </w:pPr>
    </w:p>
    <w:p w14:paraId="53128261" w14:textId="77777777" w:rsidR="008B1C3A" w:rsidRPr="00DA536E" w:rsidRDefault="008B1C3A">
      <w:pPr>
        <w:pStyle w:val="BodyText"/>
        <w:spacing w:before="9"/>
        <w:ind w:left="0"/>
        <w:rPr>
          <w:b/>
          <w:sz w:val="24"/>
          <w:szCs w:val="24"/>
        </w:rPr>
      </w:pPr>
    </w:p>
    <w:p w14:paraId="302D647E" w14:textId="77777777" w:rsidR="008B1C3A" w:rsidRPr="00DA536E" w:rsidRDefault="002E10F8">
      <w:pPr>
        <w:pStyle w:val="Heading3"/>
        <w:spacing w:before="0"/>
        <w:rPr>
          <w:sz w:val="24"/>
          <w:szCs w:val="24"/>
        </w:rPr>
      </w:pPr>
      <w:r w:rsidRPr="00DA536E">
        <w:rPr>
          <w:sz w:val="24"/>
          <w:szCs w:val="24"/>
        </w:rPr>
        <w:t>Type of Applicant</w:t>
      </w:r>
    </w:p>
    <w:p w14:paraId="1299C43A" w14:textId="3EDAD415" w:rsidR="008B1C3A" w:rsidRPr="00DA536E" w:rsidRDefault="002E10F8" w:rsidP="00B51F0B">
      <w:pPr>
        <w:spacing w:before="182" w:line="388" w:lineRule="auto"/>
        <w:ind w:left="1495" w:right="6907"/>
        <w:rPr>
          <w:sz w:val="24"/>
          <w:szCs w:val="24"/>
        </w:rPr>
      </w:pPr>
      <w:r w:rsidRPr="00DA536E">
        <w:rPr>
          <w:sz w:val="24"/>
          <w:szCs w:val="24"/>
          <w:u w:val="single"/>
        </w:rPr>
        <w:t>Public Community or technical college</w:t>
      </w:r>
      <w:r w:rsidRPr="00DA536E">
        <w:rPr>
          <w:sz w:val="24"/>
          <w:szCs w:val="24"/>
        </w:rPr>
        <w:t xml:space="preserve"> Private Community or technical college</w:t>
      </w:r>
    </w:p>
    <w:p w14:paraId="6F1FF82B" w14:textId="77777777" w:rsidR="008B1C3A" w:rsidRPr="00DA536E" w:rsidRDefault="002E10F8">
      <w:pPr>
        <w:ind w:left="1440"/>
        <w:rPr>
          <w:b/>
          <w:sz w:val="24"/>
          <w:szCs w:val="24"/>
        </w:rPr>
      </w:pPr>
      <w:r w:rsidRPr="00DA536E">
        <w:rPr>
          <w:b/>
          <w:sz w:val="24"/>
          <w:szCs w:val="24"/>
        </w:rPr>
        <w:t>Indicate if you are one of the following:</w:t>
      </w:r>
    </w:p>
    <w:p w14:paraId="18D189A1" w14:textId="77777777" w:rsidR="008B1C3A" w:rsidRPr="00DA536E" w:rsidRDefault="002E10F8" w:rsidP="00B51F0B">
      <w:pPr>
        <w:ind w:left="1495" w:right="10162"/>
        <w:rPr>
          <w:sz w:val="24"/>
          <w:szCs w:val="24"/>
        </w:rPr>
      </w:pPr>
      <w:r w:rsidRPr="00DA536E">
        <w:rPr>
          <w:sz w:val="24"/>
          <w:szCs w:val="24"/>
        </w:rPr>
        <w:t>MSI HBCU HSI</w:t>
      </w:r>
    </w:p>
    <w:p w14:paraId="74FB528C" w14:textId="18861844" w:rsidR="00B51F0B" w:rsidRPr="00DA536E" w:rsidRDefault="002E10F8" w:rsidP="00B51F0B">
      <w:pPr>
        <w:ind w:left="1440" w:right="1530" w:firstLine="55"/>
        <w:rPr>
          <w:sz w:val="24"/>
          <w:szCs w:val="24"/>
        </w:rPr>
      </w:pPr>
      <w:r w:rsidRPr="00DA536E">
        <w:rPr>
          <w:sz w:val="24"/>
          <w:szCs w:val="24"/>
        </w:rPr>
        <w:t xml:space="preserve">Tribal College </w:t>
      </w:r>
    </w:p>
    <w:p w14:paraId="6B5D9C07" w14:textId="77777777" w:rsidR="00B51F0B" w:rsidRPr="00DA536E" w:rsidRDefault="00B51F0B" w:rsidP="00B51F0B">
      <w:pPr>
        <w:ind w:left="1440" w:right="1530" w:firstLine="55"/>
        <w:rPr>
          <w:sz w:val="24"/>
          <w:szCs w:val="24"/>
        </w:rPr>
      </w:pPr>
    </w:p>
    <w:p w14:paraId="44F1268F" w14:textId="0A7C775F" w:rsidR="008B1C3A" w:rsidRPr="00DA536E" w:rsidRDefault="002E10F8" w:rsidP="7C1F38C5">
      <w:pPr>
        <w:spacing w:line="398" w:lineRule="auto"/>
        <w:ind w:left="1440" w:right="1530" w:firstLine="55"/>
        <w:rPr>
          <w:b/>
          <w:bCs/>
          <w:sz w:val="24"/>
          <w:szCs w:val="24"/>
        </w:rPr>
      </w:pPr>
      <w:r w:rsidRPr="7C1F38C5">
        <w:rPr>
          <w:b/>
          <w:bCs/>
          <w:sz w:val="24"/>
          <w:szCs w:val="24"/>
        </w:rPr>
        <w:t>Lead Contact Name</w:t>
      </w:r>
      <w:r w:rsidR="00CC4B88" w:rsidRPr="7C1F38C5">
        <w:rPr>
          <w:b/>
          <w:bCs/>
          <w:sz w:val="24"/>
          <w:szCs w:val="24"/>
        </w:rPr>
        <w:t xml:space="preserve">:   </w:t>
      </w:r>
    </w:p>
    <w:p w14:paraId="48644473" w14:textId="2F888255" w:rsidR="008B1C3A" w:rsidRPr="00DA536E" w:rsidRDefault="002E10F8" w:rsidP="7C1F38C5">
      <w:pPr>
        <w:spacing w:line="398" w:lineRule="auto"/>
        <w:ind w:left="1440" w:right="1530" w:firstLine="55"/>
        <w:rPr>
          <w:b/>
          <w:bCs/>
          <w:sz w:val="24"/>
          <w:szCs w:val="24"/>
        </w:rPr>
      </w:pPr>
      <w:r w:rsidRPr="7C1F38C5">
        <w:rPr>
          <w:b/>
          <w:bCs/>
          <w:sz w:val="24"/>
          <w:szCs w:val="24"/>
        </w:rPr>
        <w:t>Lead Contact Title</w:t>
      </w:r>
      <w:r w:rsidR="4A10B7A6" w:rsidRPr="7C1F38C5">
        <w:rPr>
          <w:b/>
          <w:bCs/>
          <w:sz w:val="24"/>
          <w:szCs w:val="24"/>
        </w:rPr>
        <w:t>:</w:t>
      </w:r>
      <w:r w:rsidRPr="7C1F38C5">
        <w:rPr>
          <w:b/>
          <w:bCs/>
          <w:sz w:val="24"/>
          <w:szCs w:val="24"/>
        </w:rPr>
        <w:t xml:space="preserve"> </w:t>
      </w:r>
      <w:r>
        <w:tab/>
      </w:r>
    </w:p>
    <w:p w14:paraId="1F85EE59" w14:textId="4ED87304" w:rsidR="008B1C3A" w:rsidRPr="00DA536E" w:rsidRDefault="002E10F8" w:rsidP="00CC4B88">
      <w:pPr>
        <w:spacing w:line="398" w:lineRule="auto"/>
        <w:ind w:left="1440" w:right="1530" w:firstLine="55"/>
        <w:rPr>
          <w:sz w:val="24"/>
          <w:szCs w:val="24"/>
        </w:rPr>
      </w:pPr>
      <w:r w:rsidRPr="7C1F38C5">
        <w:rPr>
          <w:b/>
          <w:bCs/>
          <w:sz w:val="24"/>
          <w:szCs w:val="24"/>
        </w:rPr>
        <w:t>Lead Contact Email</w:t>
      </w:r>
      <w:r w:rsidR="1CBD7D56" w:rsidRPr="7C1F38C5">
        <w:rPr>
          <w:b/>
          <w:bCs/>
          <w:sz w:val="24"/>
          <w:szCs w:val="24"/>
        </w:rPr>
        <w:t>:</w:t>
      </w:r>
      <w:r w:rsidR="005651AC" w:rsidRPr="7C1F38C5">
        <w:rPr>
          <w:b/>
          <w:bCs/>
          <w:sz w:val="24"/>
          <w:szCs w:val="24"/>
        </w:rPr>
        <w:t xml:space="preserve">    </w:t>
      </w:r>
    </w:p>
    <w:p w14:paraId="2F22F18D" w14:textId="46DC4839" w:rsidR="00CC4B88" w:rsidRPr="00DA536E" w:rsidRDefault="002E10F8" w:rsidP="00CC4B88">
      <w:pPr>
        <w:pStyle w:val="Heading3"/>
        <w:spacing w:before="8"/>
        <w:ind w:right="1530"/>
        <w:rPr>
          <w:sz w:val="24"/>
          <w:szCs w:val="24"/>
        </w:rPr>
      </w:pPr>
      <w:r w:rsidRPr="7C1F38C5">
        <w:rPr>
          <w:sz w:val="24"/>
          <w:szCs w:val="24"/>
        </w:rPr>
        <w:t>Name and Address of Institution</w:t>
      </w:r>
      <w:r w:rsidR="65C0AD28" w:rsidRPr="7C1F38C5">
        <w:rPr>
          <w:sz w:val="24"/>
          <w:szCs w:val="24"/>
        </w:rPr>
        <w:t>:</w:t>
      </w:r>
      <w:r w:rsidR="00CC4B88" w:rsidRPr="7C1F38C5">
        <w:rPr>
          <w:sz w:val="24"/>
          <w:szCs w:val="24"/>
        </w:rPr>
        <w:t xml:space="preserve"> </w:t>
      </w:r>
    </w:p>
    <w:p w14:paraId="1D3739A7" w14:textId="459965B0" w:rsidR="008B1C3A" w:rsidRPr="00DA536E" w:rsidRDefault="002E10F8" w:rsidP="7C1F38C5">
      <w:pPr>
        <w:spacing w:before="180"/>
        <w:ind w:left="1440" w:right="1530"/>
        <w:rPr>
          <w:sz w:val="24"/>
          <w:szCs w:val="24"/>
        </w:rPr>
      </w:pPr>
      <w:r w:rsidRPr="7C1F38C5">
        <w:rPr>
          <w:b/>
          <w:bCs/>
          <w:sz w:val="24"/>
          <w:szCs w:val="24"/>
        </w:rPr>
        <w:t>Size of Institution (number of students)</w:t>
      </w:r>
      <w:r w:rsidR="0014518C" w:rsidRPr="7C1F38C5">
        <w:rPr>
          <w:b/>
          <w:bCs/>
          <w:sz w:val="24"/>
          <w:szCs w:val="24"/>
        </w:rPr>
        <w:t xml:space="preserve">: </w:t>
      </w:r>
    </w:p>
    <w:p w14:paraId="0DEF0508" w14:textId="50B3D97B" w:rsidR="00B51F0B" w:rsidRPr="00DA536E" w:rsidRDefault="00AA2441" w:rsidP="00B51F0B">
      <w:pPr>
        <w:ind w:left="1440"/>
        <w:rPr>
          <w:sz w:val="24"/>
          <w:szCs w:val="24"/>
        </w:rPr>
      </w:pPr>
      <w:r w:rsidRPr="00DA536E">
        <w:rPr>
          <w:sz w:val="24"/>
          <w:szCs w:val="24"/>
        </w:rPr>
        <w:t xml:space="preserve"> </w:t>
      </w:r>
    </w:p>
    <w:p w14:paraId="1EAB1907" w14:textId="77777777" w:rsidR="00B51F0B" w:rsidRDefault="00B51F0B">
      <w:pPr>
        <w:rPr>
          <w:sz w:val="20"/>
          <w:szCs w:val="20"/>
        </w:rPr>
      </w:pPr>
      <w:r>
        <w:rPr>
          <w:sz w:val="20"/>
          <w:szCs w:val="20"/>
        </w:rPr>
        <w:br w:type="page"/>
      </w:r>
    </w:p>
    <w:p w14:paraId="57DB3521" w14:textId="1EE3C7BF" w:rsidR="008B1C3A" w:rsidRPr="00DA536E" w:rsidRDefault="002E10F8" w:rsidP="00C9537E">
      <w:pPr>
        <w:pStyle w:val="BodyText"/>
        <w:spacing w:before="180" w:line="259" w:lineRule="auto"/>
        <w:ind w:right="1350"/>
      </w:pPr>
      <w:r w:rsidRPr="00FF4241">
        <w:rPr>
          <w:b/>
          <w:bCs/>
        </w:rPr>
        <w:t>Statement of Interest (up to 2 pages):</w:t>
      </w:r>
      <w:r w:rsidRPr="00DA536E">
        <w:rPr>
          <w:b/>
          <w:bCs/>
        </w:rPr>
        <w:t xml:space="preserve"> </w:t>
      </w:r>
      <w:r w:rsidRPr="00DA536E">
        <w:t>Describe your interest in the community of practice. This should reflect your institution’s current equity commitment, readiness to work with industry partners to close equity gaps, and your vision for change. The statement should address such questions as:</w:t>
      </w:r>
    </w:p>
    <w:p w14:paraId="063DE4F9" w14:textId="47651B25" w:rsidR="008B1C3A" w:rsidRPr="00DA536E" w:rsidRDefault="002E10F8" w:rsidP="00C9537E">
      <w:pPr>
        <w:tabs>
          <w:tab w:val="left" w:pos="2160"/>
          <w:tab w:val="left" w:pos="2161"/>
        </w:tabs>
        <w:spacing w:before="159" w:line="259" w:lineRule="auto"/>
        <w:ind w:left="1440" w:right="1440"/>
        <w:rPr>
          <w:b/>
          <w:bCs/>
        </w:rPr>
      </w:pPr>
      <w:r w:rsidRPr="00DA536E">
        <w:rPr>
          <w:b/>
          <w:bCs/>
        </w:rPr>
        <w:t>What equity gaps are you observing for students of color relating to worker</w:t>
      </w:r>
      <w:r w:rsidRPr="00DA536E">
        <w:rPr>
          <w:b/>
          <w:bCs/>
          <w:spacing w:val="-27"/>
        </w:rPr>
        <w:t xml:space="preserve"> </w:t>
      </w:r>
      <w:r w:rsidRPr="00DA536E">
        <w:rPr>
          <w:b/>
          <w:bCs/>
        </w:rPr>
        <w:t xml:space="preserve">advancement, </w:t>
      </w:r>
      <w:proofErr w:type="gramStart"/>
      <w:r w:rsidRPr="00DA536E">
        <w:rPr>
          <w:b/>
          <w:bCs/>
        </w:rPr>
        <w:t>retention</w:t>
      </w:r>
      <w:proofErr w:type="gramEnd"/>
      <w:r w:rsidRPr="00DA536E">
        <w:rPr>
          <w:b/>
          <w:bCs/>
        </w:rPr>
        <w:t xml:space="preserve"> and</w:t>
      </w:r>
      <w:r w:rsidRPr="00DA536E">
        <w:rPr>
          <w:b/>
          <w:bCs/>
          <w:spacing w:val="-7"/>
        </w:rPr>
        <w:t xml:space="preserve"> </w:t>
      </w:r>
      <w:r w:rsidRPr="00DA536E">
        <w:rPr>
          <w:b/>
          <w:bCs/>
        </w:rPr>
        <w:t>success?</w:t>
      </w:r>
      <w:r w:rsidR="712B67CA" w:rsidRPr="00DA536E">
        <w:rPr>
          <w:b/>
          <w:bCs/>
        </w:rPr>
        <w:t xml:space="preserve"> </w:t>
      </w:r>
      <w:r w:rsidR="003D0E35" w:rsidRPr="00DA536E">
        <w:rPr>
          <w:b/>
          <w:bCs/>
        </w:rPr>
        <w:t xml:space="preserve"> </w:t>
      </w:r>
    </w:p>
    <w:p w14:paraId="2B7BE2B7" w14:textId="32A28854" w:rsidR="3AEAB161" w:rsidRPr="000F30E4" w:rsidRDefault="00A959AB" w:rsidP="567DE213">
      <w:pPr>
        <w:tabs>
          <w:tab w:val="left" w:pos="2161"/>
        </w:tabs>
        <w:spacing w:line="259" w:lineRule="auto"/>
        <w:ind w:left="1440" w:right="1789"/>
        <w:jc w:val="both"/>
        <w:rPr>
          <w:sz w:val="10"/>
          <w:szCs w:val="10"/>
        </w:rPr>
      </w:pPr>
      <w:r w:rsidRPr="7C1F38C5">
        <w:rPr>
          <w:sz w:val="10"/>
          <w:szCs w:val="10"/>
        </w:rPr>
        <w:t xml:space="preserve"> </w:t>
      </w:r>
    </w:p>
    <w:p w14:paraId="5BA93927" w14:textId="77777777" w:rsidR="00F368BC" w:rsidRPr="00DA536E" w:rsidRDefault="00F368BC" w:rsidP="00F25924">
      <w:pPr>
        <w:ind w:left="1440"/>
        <w:rPr>
          <w:rFonts w:asciiTheme="minorHAnsi" w:hAnsiTheme="minorHAnsi" w:cstheme="minorHAnsi"/>
        </w:rPr>
      </w:pPr>
    </w:p>
    <w:p w14:paraId="133562D5" w14:textId="0E1B2C2E" w:rsidR="008B1C3A" w:rsidRDefault="002E10F8" w:rsidP="00C9537E">
      <w:pPr>
        <w:tabs>
          <w:tab w:val="left" w:pos="2161"/>
        </w:tabs>
        <w:spacing w:line="259" w:lineRule="auto"/>
        <w:ind w:left="1440" w:right="1350"/>
        <w:jc w:val="both"/>
        <w:rPr>
          <w:b/>
          <w:bCs/>
        </w:rPr>
      </w:pPr>
      <w:r w:rsidRPr="00DA536E">
        <w:rPr>
          <w:b/>
          <w:bCs/>
        </w:rPr>
        <w:t>What evidence do you have of your institution’s commitment to equity—Is it reflected in the institution’s mission or vision? Is it included as a goal in the strategic plan? Are there metrics associated with equity? Has the leadership spoken publicly or written about the commitment to</w:t>
      </w:r>
      <w:r w:rsidRPr="00DA536E">
        <w:rPr>
          <w:b/>
          <w:bCs/>
          <w:spacing w:val="-5"/>
        </w:rPr>
        <w:t xml:space="preserve"> </w:t>
      </w:r>
      <w:r w:rsidRPr="00DA536E">
        <w:rPr>
          <w:b/>
          <w:bCs/>
        </w:rPr>
        <w:t>equity?</w:t>
      </w:r>
      <w:r w:rsidR="506B9F32" w:rsidRPr="00DA536E">
        <w:rPr>
          <w:b/>
          <w:bCs/>
        </w:rPr>
        <w:t xml:space="preserve"> </w:t>
      </w:r>
      <w:r w:rsidR="00A270BE" w:rsidRPr="00DA536E">
        <w:rPr>
          <w:b/>
          <w:bCs/>
        </w:rPr>
        <w:t xml:space="preserve"> </w:t>
      </w:r>
    </w:p>
    <w:p w14:paraId="3EEF5723" w14:textId="77777777" w:rsidR="00B146F8" w:rsidRPr="00DA536E" w:rsidRDefault="00B146F8" w:rsidP="00C9537E">
      <w:pPr>
        <w:tabs>
          <w:tab w:val="left" w:pos="2161"/>
        </w:tabs>
        <w:spacing w:line="259" w:lineRule="auto"/>
        <w:ind w:left="1440" w:right="1350"/>
        <w:jc w:val="both"/>
        <w:rPr>
          <w:b/>
          <w:bCs/>
        </w:rPr>
      </w:pPr>
    </w:p>
    <w:p w14:paraId="2A68D84C" w14:textId="4B9383DC" w:rsidR="567DE213" w:rsidRPr="00DA536E" w:rsidRDefault="00B146F8" w:rsidP="7C1F38C5">
      <w:pPr>
        <w:tabs>
          <w:tab w:val="left" w:pos="2160"/>
          <w:tab w:val="left" w:pos="2161"/>
        </w:tabs>
        <w:ind w:left="1440" w:right="1800"/>
        <w:rPr>
          <w:sz w:val="8"/>
          <w:szCs w:val="8"/>
        </w:rPr>
      </w:pPr>
      <w:r>
        <w:rPr>
          <w:sz w:val="8"/>
          <w:szCs w:val="8"/>
        </w:rPr>
        <w:br/>
      </w:r>
    </w:p>
    <w:p w14:paraId="6A587009" w14:textId="69E447C2" w:rsidR="008B1C3A" w:rsidRDefault="002E10F8" w:rsidP="000205C8">
      <w:pPr>
        <w:tabs>
          <w:tab w:val="left" w:pos="2160"/>
          <w:tab w:val="left" w:pos="2161"/>
        </w:tabs>
        <w:ind w:left="1440" w:right="1350"/>
        <w:rPr>
          <w:b/>
          <w:bCs/>
        </w:rPr>
      </w:pPr>
      <w:r w:rsidRPr="00DA536E">
        <w:rPr>
          <w:b/>
          <w:bCs/>
        </w:rPr>
        <w:t>What strategies are you most interested in learning about and</w:t>
      </w:r>
      <w:r w:rsidRPr="00DA536E">
        <w:rPr>
          <w:b/>
          <w:bCs/>
          <w:spacing w:val="-17"/>
        </w:rPr>
        <w:t xml:space="preserve"> </w:t>
      </w:r>
      <w:r w:rsidRPr="00DA536E">
        <w:rPr>
          <w:b/>
          <w:bCs/>
        </w:rPr>
        <w:t>applying?</w:t>
      </w:r>
      <w:r w:rsidR="35AA1B5C" w:rsidRPr="00DA536E">
        <w:rPr>
          <w:b/>
          <w:bCs/>
        </w:rPr>
        <w:t xml:space="preserve"> </w:t>
      </w:r>
      <w:r w:rsidR="00E97E46">
        <w:rPr>
          <w:b/>
          <w:bCs/>
        </w:rPr>
        <w:t xml:space="preserve"> </w:t>
      </w:r>
    </w:p>
    <w:p w14:paraId="258DCA38" w14:textId="77777777" w:rsidR="00B146F8" w:rsidRPr="00DA536E" w:rsidRDefault="00B146F8" w:rsidP="000205C8">
      <w:pPr>
        <w:tabs>
          <w:tab w:val="left" w:pos="2160"/>
          <w:tab w:val="left" w:pos="2161"/>
        </w:tabs>
        <w:ind w:left="1440" w:right="1350"/>
        <w:rPr>
          <w:b/>
          <w:color w:val="FF0000"/>
        </w:rPr>
      </w:pPr>
    </w:p>
    <w:p w14:paraId="5474693C" w14:textId="12D4C6B9" w:rsidR="7C1F38C5" w:rsidRDefault="7C1F38C5" w:rsidP="7C1F38C5">
      <w:pPr>
        <w:tabs>
          <w:tab w:val="left" w:pos="2160"/>
          <w:tab w:val="left" w:pos="2161"/>
        </w:tabs>
        <w:ind w:left="1440" w:right="1166"/>
        <w:rPr>
          <w:b/>
          <w:bCs/>
        </w:rPr>
      </w:pPr>
    </w:p>
    <w:p w14:paraId="3F453494" w14:textId="73522D2C" w:rsidR="008B1C3A" w:rsidRPr="00872B0D" w:rsidRDefault="002E10F8" w:rsidP="000205C8">
      <w:pPr>
        <w:tabs>
          <w:tab w:val="left" w:pos="2160"/>
          <w:tab w:val="left" w:pos="2161"/>
        </w:tabs>
        <w:ind w:left="1440" w:right="1166"/>
        <w:rPr>
          <w:sz w:val="20"/>
          <w:szCs w:val="20"/>
        </w:rPr>
      </w:pPr>
      <w:r w:rsidRPr="00DA536E">
        <w:rPr>
          <w:b/>
          <w:bCs/>
        </w:rPr>
        <w:t>What do you hope to get out of participation in this community of</w:t>
      </w:r>
      <w:r w:rsidRPr="00DA536E">
        <w:rPr>
          <w:b/>
          <w:bCs/>
          <w:spacing w:val="-26"/>
        </w:rPr>
        <w:t xml:space="preserve"> </w:t>
      </w:r>
      <w:r w:rsidRPr="00DA536E">
        <w:rPr>
          <w:b/>
          <w:bCs/>
        </w:rPr>
        <w:t>practice?</w:t>
      </w:r>
      <w:r w:rsidR="5FB3BC39" w:rsidRPr="00DA536E">
        <w:rPr>
          <w:b/>
          <w:bCs/>
        </w:rPr>
        <w:t xml:space="preserve">  </w:t>
      </w:r>
      <w:r w:rsidR="00473199" w:rsidRPr="00DA536E">
        <w:t xml:space="preserve"> </w:t>
      </w:r>
      <w:r w:rsidR="00F25924" w:rsidRPr="00C9537E">
        <w:t xml:space="preserve"> </w:t>
      </w:r>
      <w:r w:rsidR="00F72968">
        <w:rPr>
          <w:b/>
          <w:bCs/>
        </w:rPr>
        <w:br w:type="page"/>
      </w:r>
      <w:r w:rsidR="36147308" w:rsidRPr="36147308">
        <w:rPr>
          <w:b/>
          <w:bCs/>
        </w:rPr>
        <w:t xml:space="preserve">Team (up to 2 pages): </w:t>
      </w:r>
      <w:r w:rsidR="00FC4F71" w:rsidRPr="0061674A">
        <w:rPr>
          <w:sz w:val="20"/>
          <w:szCs w:val="20"/>
        </w:rPr>
        <w:t>B</w:t>
      </w:r>
      <w:r w:rsidR="36147308" w:rsidRPr="0061674A">
        <w:rPr>
          <w:sz w:val="20"/>
          <w:szCs w:val="20"/>
        </w:rPr>
        <w:t xml:space="preserve">rief description of your lead contact and proposed team. </w:t>
      </w:r>
      <w:r w:rsidR="36147308" w:rsidRPr="00872B0D">
        <w:rPr>
          <w:sz w:val="20"/>
          <w:szCs w:val="20"/>
        </w:rPr>
        <w:t>We recommend 3-5 person teams that include decision makers in distinct roles and departments. The participation of staff that interact directly with industry is highly encouraged to allow for strategy application at partner workplaces.</w:t>
      </w:r>
      <w:r w:rsidR="002601BE">
        <w:rPr>
          <w:sz w:val="20"/>
          <w:szCs w:val="20"/>
        </w:rPr>
        <w:t xml:space="preserve"> </w:t>
      </w:r>
      <w:r w:rsidRPr="00872B0D">
        <w:rPr>
          <w:sz w:val="20"/>
          <w:szCs w:val="20"/>
        </w:rPr>
        <w:t>Participating staff should be: 1) interested in designing and implementing strategies to increase access to employment and workplace equity; 2) committed to achieving employment equity through educational and economic opportunity with a particular focus on Black, Hispanic and Native American populations; 3) eager for the opportunity to collaborate with geographically diverse institutional and industry leadership to develop and apply strategies to close workplace equity.</w:t>
      </w:r>
    </w:p>
    <w:p w14:paraId="4DDBEF00" w14:textId="063953FB" w:rsidR="008B1C3A" w:rsidRDefault="008B1C3A" w:rsidP="00587E65">
      <w:pPr>
        <w:ind w:left="1530" w:right="1800"/>
      </w:pPr>
    </w:p>
    <w:p w14:paraId="05BC4921" w14:textId="017AF10E" w:rsidR="5BF35FEA" w:rsidRDefault="004827FF" w:rsidP="00587E65">
      <w:pPr>
        <w:tabs>
          <w:tab w:val="left" w:pos="2160"/>
          <w:tab w:val="left" w:pos="2161"/>
        </w:tabs>
        <w:ind w:left="1440" w:right="1800"/>
        <w:rPr>
          <w:b/>
          <w:bCs/>
        </w:rPr>
      </w:pPr>
      <w:r>
        <w:rPr>
          <w:b/>
          <w:bCs/>
        </w:rPr>
        <w:t>Describe your t</w:t>
      </w:r>
      <w:r w:rsidR="5BF35FEA" w:rsidRPr="7C1F38C5">
        <w:rPr>
          <w:b/>
          <w:bCs/>
        </w:rPr>
        <w:t>eam</w:t>
      </w:r>
      <w:r w:rsidR="35AECFF6" w:rsidRPr="7C1F38C5">
        <w:rPr>
          <w:b/>
          <w:bCs/>
        </w:rPr>
        <w:t xml:space="preserve"> and </w:t>
      </w:r>
      <w:r w:rsidR="0019423A">
        <w:rPr>
          <w:b/>
          <w:bCs/>
        </w:rPr>
        <w:t>w</w:t>
      </w:r>
      <w:r w:rsidR="1D72F11B" w:rsidRPr="7C1F38C5">
        <w:rPr>
          <w:b/>
          <w:bCs/>
        </w:rPr>
        <w:t>hat role does each team member play?</w:t>
      </w:r>
    </w:p>
    <w:p w14:paraId="335EDB0C" w14:textId="1FE5CCC8" w:rsidR="7C1F38C5" w:rsidRDefault="7C1F38C5" w:rsidP="7C1F38C5">
      <w:pPr>
        <w:tabs>
          <w:tab w:val="left" w:pos="2160"/>
          <w:tab w:val="left" w:pos="2161"/>
        </w:tabs>
        <w:ind w:left="1440" w:right="1800"/>
        <w:rPr>
          <w:b/>
          <w:bCs/>
        </w:rPr>
      </w:pPr>
    </w:p>
    <w:p w14:paraId="392B221B" w14:textId="2F0BF717" w:rsidR="008B1C3A" w:rsidRDefault="002E10F8" w:rsidP="00FC4F71">
      <w:pPr>
        <w:spacing w:before="10" w:line="256" w:lineRule="auto"/>
        <w:ind w:left="1440" w:right="1080"/>
        <w:rPr>
          <w:b/>
          <w:bCs/>
        </w:rPr>
      </w:pPr>
      <w:r w:rsidRPr="7C1F38C5">
        <w:rPr>
          <w:b/>
          <w:bCs/>
        </w:rPr>
        <w:t>Why is this the right group for advancing postsecondary and labor market equity within your community?</w:t>
      </w:r>
    </w:p>
    <w:p w14:paraId="72A54F3F" w14:textId="2E57AB1E" w:rsidR="567DE213" w:rsidRDefault="567DE213" w:rsidP="00587E65">
      <w:pPr>
        <w:pStyle w:val="BodyText"/>
        <w:ind w:right="1800"/>
        <w:rPr>
          <w:b/>
          <w:bCs/>
        </w:rPr>
      </w:pPr>
    </w:p>
    <w:p w14:paraId="48CC0AC3" w14:textId="1D2550DB" w:rsidR="00FC4F71" w:rsidRPr="0097698A" w:rsidRDefault="36147308" w:rsidP="7C1F38C5">
      <w:pPr>
        <w:pStyle w:val="BodyText"/>
        <w:spacing w:before="180"/>
        <w:ind w:right="1260"/>
        <w:rPr>
          <w:b/>
          <w:bCs/>
        </w:rPr>
      </w:pPr>
      <w:r w:rsidRPr="2574D8F4">
        <w:rPr>
          <w:b/>
          <w:bCs/>
        </w:rPr>
        <w:t>Industry: Please provide a brief description of your industry partners</w:t>
      </w:r>
      <w:r w:rsidR="0035511C" w:rsidRPr="2574D8F4">
        <w:rPr>
          <w:b/>
          <w:bCs/>
        </w:rPr>
        <w:t xml:space="preserve">: </w:t>
      </w:r>
    </w:p>
    <w:p w14:paraId="266A0F66" w14:textId="2819547A" w:rsidR="00FC4F71" w:rsidRPr="0097698A" w:rsidRDefault="00FC4F71" w:rsidP="006C5029">
      <w:pPr>
        <w:pStyle w:val="BodyText"/>
        <w:spacing w:before="180"/>
        <w:ind w:left="0" w:right="1260"/>
        <w:rPr>
          <w:b/>
          <w:bCs/>
        </w:rPr>
      </w:pPr>
    </w:p>
    <w:p w14:paraId="78A045FC" w14:textId="5F22391E" w:rsidR="00044666" w:rsidRDefault="00044666" w:rsidP="0035511C">
      <w:pPr>
        <w:tabs>
          <w:tab w:val="left" w:pos="2160"/>
          <w:tab w:val="left" w:pos="2161"/>
        </w:tabs>
        <w:spacing w:before="21"/>
        <w:ind w:left="1440" w:right="1260"/>
        <w:rPr>
          <w:b/>
          <w:bCs/>
        </w:rPr>
      </w:pPr>
      <w:r>
        <w:rPr>
          <w:b/>
          <w:bCs/>
        </w:rPr>
        <w:t>For your industry partner(s):</w:t>
      </w:r>
    </w:p>
    <w:p w14:paraId="07E3AC0E" w14:textId="77777777" w:rsidR="7C1F38C5" w:rsidRDefault="7C1F38C5" w:rsidP="0035511C">
      <w:pPr>
        <w:tabs>
          <w:tab w:val="left" w:pos="2160"/>
          <w:tab w:val="left" w:pos="2161"/>
        </w:tabs>
        <w:spacing w:before="21"/>
        <w:ind w:left="1440" w:right="1260"/>
        <w:rPr>
          <w:b/>
          <w:bCs/>
        </w:rPr>
      </w:pPr>
    </w:p>
    <w:p w14:paraId="726A035F" w14:textId="37A9CB29" w:rsidR="008B1C3A" w:rsidRDefault="002E10F8" w:rsidP="0035511C">
      <w:pPr>
        <w:tabs>
          <w:tab w:val="left" w:pos="2160"/>
          <w:tab w:val="left" w:pos="2161"/>
        </w:tabs>
        <w:spacing w:before="21"/>
        <w:ind w:left="1440" w:right="1260"/>
        <w:rPr>
          <w:b/>
        </w:rPr>
      </w:pPr>
      <w:r w:rsidRPr="0035511C">
        <w:rPr>
          <w:b/>
          <w:bCs/>
        </w:rPr>
        <w:t xml:space="preserve">What is </w:t>
      </w:r>
      <w:r w:rsidR="00D1066C">
        <w:rPr>
          <w:b/>
          <w:bCs/>
        </w:rPr>
        <w:t>their</w:t>
      </w:r>
      <w:r w:rsidRPr="0035511C">
        <w:rPr>
          <w:b/>
          <w:bCs/>
        </w:rPr>
        <w:t xml:space="preserve"> commitment to advancing equity within their</w:t>
      </w:r>
      <w:r w:rsidRPr="0035511C">
        <w:rPr>
          <w:b/>
          <w:bCs/>
          <w:spacing w:val="-17"/>
        </w:rPr>
        <w:t xml:space="preserve"> </w:t>
      </w:r>
      <w:r w:rsidRPr="0035511C">
        <w:rPr>
          <w:b/>
          <w:bCs/>
        </w:rPr>
        <w:t>workplace?</w:t>
      </w:r>
      <w:r w:rsidR="0035511C">
        <w:rPr>
          <w:b/>
          <w:bCs/>
        </w:rPr>
        <w:t xml:space="preserve">   </w:t>
      </w:r>
    </w:p>
    <w:p w14:paraId="4E1FBEDE" w14:textId="77777777" w:rsidR="00306508" w:rsidRDefault="00306508" w:rsidP="0035511C">
      <w:pPr>
        <w:tabs>
          <w:tab w:val="left" w:pos="2160"/>
          <w:tab w:val="left" w:pos="2161"/>
        </w:tabs>
        <w:spacing w:before="21"/>
        <w:ind w:left="1440" w:right="1260"/>
        <w:rPr>
          <w:b/>
          <w:bCs/>
        </w:rPr>
      </w:pPr>
    </w:p>
    <w:p w14:paraId="5AFCA74A" w14:textId="6DBA6D97" w:rsidR="00306508" w:rsidRPr="0035511C" w:rsidRDefault="00306508" w:rsidP="0035511C">
      <w:pPr>
        <w:tabs>
          <w:tab w:val="left" w:pos="2160"/>
          <w:tab w:val="left" w:pos="2161"/>
        </w:tabs>
        <w:spacing w:before="21"/>
        <w:ind w:left="1440" w:right="1260"/>
      </w:pPr>
      <w:r>
        <w:rPr>
          <w:b/>
          <w:bCs/>
        </w:rPr>
        <w:t>What is their capacity to participate in selective activities through this community of practice?</w:t>
      </w:r>
    </w:p>
    <w:p w14:paraId="1AFC2F7D" w14:textId="11E700E9" w:rsidR="7C1F38C5" w:rsidRDefault="7C1F38C5" w:rsidP="7C1F38C5">
      <w:pPr>
        <w:tabs>
          <w:tab w:val="left" w:pos="2160"/>
          <w:tab w:val="left" w:pos="2161"/>
        </w:tabs>
        <w:spacing w:before="21"/>
        <w:ind w:left="1440" w:right="1260"/>
      </w:pPr>
    </w:p>
    <w:p w14:paraId="3973D0C3" w14:textId="019FEB5E" w:rsidR="00A80232" w:rsidRDefault="002E10F8" w:rsidP="00075AD0">
      <w:pPr>
        <w:tabs>
          <w:tab w:val="left" w:pos="2160"/>
          <w:tab w:val="left" w:pos="2161"/>
        </w:tabs>
        <w:spacing w:line="256" w:lineRule="auto"/>
        <w:ind w:left="1440" w:right="1260"/>
      </w:pPr>
      <w:r w:rsidRPr="0035511C">
        <w:rPr>
          <w:b/>
          <w:bCs/>
        </w:rPr>
        <w:t xml:space="preserve">If </w:t>
      </w:r>
      <w:r w:rsidR="72ECB5E5" w:rsidRPr="0035511C">
        <w:rPr>
          <w:b/>
          <w:bCs/>
        </w:rPr>
        <w:t xml:space="preserve">you </w:t>
      </w:r>
      <w:r w:rsidRPr="0035511C">
        <w:rPr>
          <w:b/>
          <w:bCs/>
        </w:rPr>
        <w:t xml:space="preserve">have not identified </w:t>
      </w:r>
      <w:r w:rsidR="006D3AF5">
        <w:rPr>
          <w:b/>
          <w:bCs/>
        </w:rPr>
        <w:t xml:space="preserve">any highly engaged </w:t>
      </w:r>
      <w:r w:rsidRPr="0035511C">
        <w:rPr>
          <w:b/>
          <w:bCs/>
        </w:rPr>
        <w:t>industry partners yet, please describe intentions, goals, and plans to pursue</w:t>
      </w:r>
      <w:r>
        <w:rPr>
          <w:b/>
        </w:rPr>
        <w:t xml:space="preserve"> </w:t>
      </w:r>
      <w:r w:rsidRPr="0035511C">
        <w:rPr>
          <w:b/>
          <w:bCs/>
        </w:rPr>
        <w:t>them.</w:t>
      </w:r>
      <w:r w:rsidR="00865A89">
        <w:t xml:space="preserve"> </w:t>
      </w:r>
    </w:p>
    <w:p w14:paraId="2E03B422" w14:textId="77777777" w:rsidR="00B023A7" w:rsidRDefault="00B023A7" w:rsidP="00075AD0">
      <w:pPr>
        <w:tabs>
          <w:tab w:val="left" w:pos="2160"/>
          <w:tab w:val="left" w:pos="2161"/>
        </w:tabs>
        <w:spacing w:line="256" w:lineRule="auto"/>
        <w:ind w:left="1440" w:right="1260"/>
        <w:rPr>
          <w:b/>
          <w:bCs/>
        </w:rPr>
      </w:pPr>
    </w:p>
    <w:p w14:paraId="16672D76" w14:textId="3E92A595" w:rsidR="008B1C3A" w:rsidRDefault="002E10F8" w:rsidP="00C9537E">
      <w:pPr>
        <w:pStyle w:val="Heading3"/>
        <w:spacing w:before="163"/>
        <w:ind w:right="1800"/>
      </w:pPr>
      <w:r>
        <w:t>Please indicate which best describes the current stage in your institution’s equity commitment:</w:t>
      </w:r>
    </w:p>
    <w:p w14:paraId="3FAB1BC5" w14:textId="77777777" w:rsidR="008B1C3A" w:rsidRDefault="002E10F8" w:rsidP="0007798D">
      <w:pPr>
        <w:pStyle w:val="Heading3"/>
        <w:spacing w:before="158"/>
        <w:ind w:right="1800"/>
      </w:pPr>
      <w:r>
        <w:t>Please indicate which best describes your institution’s industry engagement capabilities:</w:t>
      </w:r>
    </w:p>
    <w:p w14:paraId="4192FEBE" w14:textId="77777777" w:rsidR="008B1C3A" w:rsidRDefault="002E10F8" w:rsidP="0007798D">
      <w:pPr>
        <w:pStyle w:val="BodyText"/>
        <w:spacing w:before="182" w:line="256" w:lineRule="auto"/>
        <w:ind w:right="1800"/>
      </w:pPr>
      <w:r>
        <w:t>1=We do not have this at all. Selecting this option indicates that implementation of the corresponding strategy is not yet underway.</w:t>
      </w:r>
    </w:p>
    <w:p w14:paraId="3F92F06C" w14:textId="77777777" w:rsidR="008B1C3A" w:rsidRDefault="002E10F8" w:rsidP="0007798D">
      <w:pPr>
        <w:pStyle w:val="BodyText"/>
        <w:spacing w:before="163" w:line="259" w:lineRule="auto"/>
        <w:ind w:right="1800"/>
      </w:pPr>
      <w:r>
        <w:t>2=We are making some progress but have a long way to go. Selecting this option indicates that implementation of the corresponding strategy is underway, but still in its early stages, with strategy implementation infrequent and not widespread.</w:t>
      </w:r>
    </w:p>
    <w:p w14:paraId="25A4E85A" w14:textId="77777777" w:rsidR="008B1C3A" w:rsidRDefault="002E10F8" w:rsidP="0007798D">
      <w:pPr>
        <w:pStyle w:val="BodyText"/>
        <w:spacing w:before="160" w:line="259" w:lineRule="auto"/>
        <w:ind w:right="1800"/>
      </w:pPr>
      <w:r>
        <w:t>3=We have some of this, sometimes. Selecting this option indicates that implementation of the corresponding strategy is underway, but not yet standardized or applied universally, with best practices not yet identified or documented.</w:t>
      </w:r>
    </w:p>
    <w:p w14:paraId="7181E424" w14:textId="77777777" w:rsidR="008B1C3A" w:rsidRDefault="002E10F8" w:rsidP="0007798D">
      <w:pPr>
        <w:pStyle w:val="BodyText"/>
        <w:spacing w:before="161" w:line="256" w:lineRule="auto"/>
        <w:ind w:right="1800"/>
      </w:pPr>
      <w:r>
        <w:t>4=We have this in place now. Selecting this option indicates that implementation of the corresponding strategy is frequent, and standardized, while room remains for growth or refinement.</w:t>
      </w:r>
    </w:p>
    <w:p w14:paraId="529C07EB" w14:textId="5348191D" w:rsidR="00341B0D" w:rsidRPr="00C9537E" w:rsidRDefault="002E10F8" w:rsidP="00C9537E">
      <w:pPr>
        <w:pStyle w:val="BodyText"/>
        <w:spacing w:before="163" w:line="259" w:lineRule="auto"/>
        <w:ind w:right="1800"/>
        <w:jc w:val="both"/>
      </w:pPr>
      <w:r>
        <w:t>5=We are excelling with this now. Selecting this option indicates that an institution is a leader in the implementation of the corresponding strategy and is prepared to share pillars of success with other community of practice participants.</w:t>
      </w:r>
    </w:p>
    <w:p w14:paraId="70B82FD1" w14:textId="20936BD2" w:rsidR="008B1C3A" w:rsidRDefault="030EBAE7" w:rsidP="0035511C">
      <w:pPr>
        <w:pStyle w:val="BodyText"/>
        <w:spacing w:before="160" w:line="259" w:lineRule="auto"/>
        <w:ind w:right="1350"/>
        <w:rPr>
          <w:b/>
          <w:bCs/>
        </w:rPr>
      </w:pPr>
      <w:r w:rsidRPr="2574D8F4">
        <w:rPr>
          <w:b/>
          <w:bCs/>
        </w:rPr>
        <w:t>We actively maintain our existing employer relationships, including checking to see if their training- related needs are being met and assessing needs beyond workforce to build meaningful, two-way partnerships.</w:t>
      </w:r>
    </w:p>
    <w:p w14:paraId="380118CB" w14:textId="2C20E48E" w:rsidR="00C9537E" w:rsidRDefault="00C9537E" w:rsidP="7C1F38C5">
      <w:pPr>
        <w:pStyle w:val="BodyText"/>
        <w:spacing w:before="6"/>
        <w:ind w:left="0" w:right="1800"/>
        <w:rPr>
          <w:sz w:val="16"/>
          <w:szCs w:val="16"/>
        </w:rPr>
      </w:pPr>
    </w:p>
    <w:p w14:paraId="3D3815EB" w14:textId="77777777" w:rsidR="008B1C3A" w:rsidRDefault="002E10F8" w:rsidP="0035511C">
      <w:pPr>
        <w:pStyle w:val="BodyText"/>
        <w:ind w:right="1350"/>
        <w:rPr>
          <w:b/>
          <w:bCs/>
        </w:rPr>
      </w:pPr>
      <w:r w:rsidRPr="567DE213">
        <w:rPr>
          <w:b/>
          <w:bCs/>
        </w:rPr>
        <w:t>We are able to make a clear case to businesses about the value of our institution using various materials, and staff who perform employer outreach are trained and competent in describing the value of course offerings/work-based learning (where applicable)/apprenticeship (where applicable) for specific industries.</w:t>
      </w:r>
    </w:p>
    <w:p w14:paraId="7EBCEBC6" w14:textId="2F9BE133" w:rsidR="46649C4C" w:rsidRPr="00FC26D3" w:rsidRDefault="0035511C" w:rsidP="00FC26D3">
      <w:pPr>
        <w:pStyle w:val="BodyText"/>
        <w:ind w:right="1800"/>
        <w:rPr>
          <w:color w:val="FF0000"/>
        </w:rPr>
      </w:pPr>
      <w:r w:rsidRPr="7C1F38C5">
        <w:rPr>
          <w:color w:val="FF0000"/>
        </w:rPr>
        <w:t xml:space="preserve"> </w:t>
      </w:r>
    </w:p>
    <w:p w14:paraId="69DBC7C3" w14:textId="77777777" w:rsidR="008B1C3A" w:rsidRDefault="002E10F8" w:rsidP="0035511C">
      <w:pPr>
        <w:pStyle w:val="BodyText"/>
        <w:ind w:right="1800"/>
        <w:rPr>
          <w:b/>
          <w:bCs/>
        </w:rPr>
      </w:pPr>
      <w:r w:rsidRPr="567DE213">
        <w:rPr>
          <w:b/>
          <w:bCs/>
        </w:rPr>
        <w:t>Employers articulate needed skills and competencies and drive the design of curriculum and assessments with our program(s). We also have specific vehicles for soliciting ongoing feedback from industry partners.</w:t>
      </w:r>
    </w:p>
    <w:p w14:paraId="1F681B91" w14:textId="7F9AC22B" w:rsidR="0035511C" w:rsidRDefault="0035511C" w:rsidP="0035511C">
      <w:pPr>
        <w:pStyle w:val="BodyText"/>
        <w:ind w:right="1800"/>
        <w:rPr>
          <w:b/>
          <w:bCs/>
        </w:rPr>
      </w:pPr>
    </w:p>
    <w:p w14:paraId="3FA4EB65" w14:textId="6C8C2BD7" w:rsidR="008B1C3A" w:rsidRDefault="002E10F8" w:rsidP="0035511C">
      <w:pPr>
        <w:pStyle w:val="BodyText"/>
        <w:ind w:right="1170"/>
        <w:rPr>
          <w:b/>
          <w:bCs/>
        </w:rPr>
      </w:pPr>
      <w:r w:rsidRPr="567DE213">
        <w:rPr>
          <w:b/>
          <w:bCs/>
        </w:rPr>
        <w:t>We are able to identify and convene key decision-makers (CEOs, hiring managers, HR leadership) from large and small employers within a given sector, and leverage industry associations or intermediaries to achieve scale and impact.</w:t>
      </w:r>
    </w:p>
    <w:p w14:paraId="587ACE04" w14:textId="77777777" w:rsidR="00A00554" w:rsidRDefault="00A00554" w:rsidP="0035511C">
      <w:pPr>
        <w:pStyle w:val="BodyText"/>
        <w:ind w:right="1170"/>
        <w:rPr>
          <w:b/>
          <w:bCs/>
        </w:rPr>
      </w:pPr>
    </w:p>
    <w:p w14:paraId="418E398C" w14:textId="77777777" w:rsidR="0035511C" w:rsidRDefault="0035511C" w:rsidP="7C1F38C5">
      <w:pPr>
        <w:pStyle w:val="BodyText"/>
        <w:ind w:left="0" w:right="1800"/>
        <w:rPr>
          <w:b/>
          <w:bCs/>
        </w:rPr>
      </w:pPr>
    </w:p>
    <w:p w14:paraId="157F9BD0" w14:textId="41428F51" w:rsidR="008B1C3A" w:rsidRDefault="002E10F8" w:rsidP="0035511C">
      <w:pPr>
        <w:pStyle w:val="BodyText"/>
        <w:ind w:right="1260"/>
        <w:rPr>
          <w:b/>
          <w:bCs/>
        </w:rPr>
      </w:pPr>
      <w:r w:rsidRPr="2574D8F4">
        <w:rPr>
          <w:b/>
          <w:bCs/>
        </w:rPr>
        <w:t>We have, and support the development of, employer champions who are willing to speak about the</w:t>
      </w:r>
      <w:r w:rsidR="0035511C" w:rsidRPr="2574D8F4">
        <w:rPr>
          <w:b/>
          <w:bCs/>
        </w:rPr>
        <w:t xml:space="preserve"> </w:t>
      </w:r>
      <w:r w:rsidRPr="2574D8F4">
        <w:rPr>
          <w:b/>
          <w:bCs/>
        </w:rPr>
        <w:t>value of our institution’s programs formally and informally with other employers.</w:t>
      </w:r>
    </w:p>
    <w:p w14:paraId="60633BDD" w14:textId="068506A7" w:rsidR="008B1C3A" w:rsidRDefault="00BC2BDA" w:rsidP="00BE720B">
      <w:pPr>
        <w:pStyle w:val="BodyText"/>
        <w:numPr>
          <w:ilvl w:val="0"/>
          <w:numId w:val="17"/>
        </w:numPr>
        <w:spacing w:before="180"/>
        <w:ind w:right="1530"/>
      </w:pPr>
      <w:r w:rsidRPr="7C1F38C5">
        <w:rPr>
          <w:b/>
          <w:bCs/>
          <w:u w:val="single"/>
        </w:rPr>
        <w:t xml:space="preserve">Rating: </w:t>
      </w:r>
      <w:r w:rsidR="002E10F8" w:rsidRPr="7C1F38C5">
        <w:rPr>
          <w:b/>
          <w:bCs/>
          <w:u w:val="single"/>
        </w:rPr>
        <w:t>2</w:t>
      </w:r>
      <w:r w:rsidR="002E10F8">
        <w:t xml:space="preserve">. </w:t>
      </w:r>
      <w:r w:rsidR="009430FB">
        <w:t xml:space="preserve"> </w:t>
      </w:r>
      <w:r w:rsidR="002E10F8">
        <w:t xml:space="preserve"> </w:t>
      </w:r>
      <w:r w:rsidR="78954915" w:rsidRPr="7C1F38C5">
        <w:rPr>
          <w:b/>
          <w:bCs/>
        </w:rPr>
        <w:t>Describe rating briefly:</w:t>
      </w:r>
      <w:r w:rsidR="0B6CD801">
        <w:t xml:space="preserve"> </w:t>
      </w:r>
    </w:p>
    <w:p w14:paraId="0562CB0E" w14:textId="77777777" w:rsidR="008B1C3A" w:rsidRDefault="008B1C3A" w:rsidP="0007798D">
      <w:pPr>
        <w:pStyle w:val="BodyText"/>
        <w:spacing w:before="8"/>
        <w:ind w:left="0" w:right="1800"/>
        <w:rPr>
          <w:sz w:val="16"/>
        </w:rPr>
      </w:pPr>
    </w:p>
    <w:p w14:paraId="34CE0A41" w14:textId="38B2D76F" w:rsidR="008B1C3A" w:rsidRDefault="002E10F8" w:rsidP="7C1F38C5">
      <w:pPr>
        <w:spacing w:before="1" w:line="256" w:lineRule="auto"/>
        <w:ind w:left="1440" w:right="1800"/>
      </w:pPr>
      <w:r w:rsidRPr="7C1F38C5">
        <w:rPr>
          <w:b/>
          <w:bCs/>
        </w:rPr>
        <w:t xml:space="preserve">Please indicate if you are a Strengthening Community Colleges grantee institution. </w:t>
      </w:r>
      <w:r w:rsidR="0035511C">
        <w:t xml:space="preserve"> </w:t>
      </w:r>
    </w:p>
    <w:p w14:paraId="6D98A12B" w14:textId="4EA9AAE9" w:rsidR="008B1C3A" w:rsidRDefault="00142046" w:rsidP="0007798D">
      <w:pPr>
        <w:pStyle w:val="BodyText"/>
        <w:spacing w:before="6"/>
        <w:ind w:left="0" w:right="1800"/>
        <w:rPr>
          <w:sz w:val="26"/>
        </w:rPr>
      </w:pPr>
      <w:r>
        <w:rPr>
          <w:noProof/>
        </w:rPr>
        <mc:AlternateContent>
          <mc:Choice Requires="wps">
            <w:drawing>
              <wp:anchor distT="0" distB="0" distL="0" distR="0" simplePos="0" relativeHeight="251658241" behindDoc="0" locked="0" layoutInCell="1" allowOverlap="1" wp14:anchorId="1676CDF3" wp14:editId="4CED8239">
                <wp:simplePos x="0" y="0"/>
                <wp:positionH relativeFrom="page">
                  <wp:posOffset>914400</wp:posOffset>
                </wp:positionH>
                <wp:positionV relativeFrom="paragraph">
                  <wp:posOffset>236855</wp:posOffset>
                </wp:positionV>
                <wp:extent cx="6012815" cy="0"/>
                <wp:effectExtent l="9525" t="8255" r="6985" b="10795"/>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815" cy="0"/>
                        </a:xfrm>
                        <a:prstGeom prst="line">
                          <a:avLst/>
                        </a:prstGeom>
                        <a:noFill/>
                        <a:ln w="12700">
                          <a:solidFill>
                            <a:srgbClr val="7AC1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FDD01" id="Straight Connector 4" o:spid="_x0000_s1026" style="position:absolute;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65pt" to="545.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" strokecolor="#7ac144" strokeweight="1pt">
                <w10:wrap type="topAndBottom" anchorx="page"/>
              </v:line>
            </w:pict>
          </mc:Fallback>
        </mc:AlternateContent>
      </w:r>
    </w:p>
    <w:p w14:paraId="6009F002" w14:textId="77777777" w:rsidR="008B1C3A" w:rsidRDefault="002E10F8" w:rsidP="0007798D">
      <w:pPr>
        <w:pStyle w:val="Heading3"/>
        <w:spacing w:before="163"/>
        <w:ind w:right="1800"/>
      </w:pPr>
      <w:r>
        <w:t>About CSW</w:t>
      </w:r>
    </w:p>
    <w:p w14:paraId="07756016" w14:textId="59AFCCEF" w:rsidR="008B1C3A" w:rsidRDefault="002E10F8" w:rsidP="0007798D">
      <w:pPr>
        <w:pStyle w:val="BodyText"/>
        <w:spacing w:before="179" w:line="259" w:lineRule="auto"/>
        <w:ind w:right="1800"/>
      </w:pPr>
      <w:r>
        <w:t xml:space="preserve">CSW is a national 501(c)(3) workforce policy and systems change organization headquartered in Ann Arbor, MI, that partners with government, business, and community leaders to develop good jobs and the skilled workers to fill them. </w:t>
      </w:r>
      <w:r w:rsidR="0013756B">
        <w:t>Since 1991</w:t>
      </w:r>
      <w:r>
        <w:t>, CSW has provided high impact strategic planning, program development, and evaluation assistance to state, regional, and national partners. We understand the opportunities and challenges with evaluating these approaches and identifying ways to evolve local, regional, and state policies and systems to support these strategies. CSW’s staff include a diverse group of professionals with wide-ranging expertise that strengthen our work, including social work and human services backgrounds, K-12 through post-secondary experience, competency development and incremental credentialing background, trauma and resiliency expertise, private sector experience and broad cross systems and sector alignment initiatives, including with the homeless, young adults, returning citizens, and childcare system.</w:t>
      </w:r>
    </w:p>
    <w:sectPr w:rsidR="008B1C3A" w:rsidSect="00BA72A3">
      <w:pgSz w:w="12240" w:h="15840"/>
      <w:pgMar w:top="2160" w:right="0" w:bottom="72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02C8C" w14:textId="77777777" w:rsidR="00BA72A3" w:rsidRDefault="00BA72A3">
      <w:r>
        <w:separator/>
      </w:r>
    </w:p>
  </w:endnote>
  <w:endnote w:type="continuationSeparator" w:id="0">
    <w:p w14:paraId="431B75FE" w14:textId="77777777" w:rsidR="00BA72A3" w:rsidRDefault="00BA72A3">
      <w:r>
        <w:continuationSeparator/>
      </w:r>
    </w:p>
  </w:endnote>
  <w:endnote w:type="continuationNotice" w:id="1">
    <w:p w14:paraId="4C980511" w14:textId="77777777" w:rsidR="00BA72A3" w:rsidRDefault="00BA7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6708" w14:textId="77777777" w:rsidR="00BA72A3" w:rsidRDefault="00BA72A3">
      <w:r>
        <w:separator/>
      </w:r>
    </w:p>
  </w:footnote>
  <w:footnote w:type="continuationSeparator" w:id="0">
    <w:p w14:paraId="4DAAC1C9" w14:textId="77777777" w:rsidR="00BA72A3" w:rsidRDefault="00BA72A3">
      <w:r>
        <w:continuationSeparator/>
      </w:r>
    </w:p>
  </w:footnote>
  <w:footnote w:type="continuationNotice" w:id="1">
    <w:p w14:paraId="655C2844" w14:textId="77777777" w:rsidR="00BA72A3" w:rsidRDefault="00BA72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B82" w14:textId="7AE38725" w:rsidR="008B1C3A" w:rsidRDefault="00142046">
    <w:pPr>
      <w:pStyle w:val="BodyText"/>
      <w:spacing w:line="14" w:lineRule="auto"/>
      <w:ind w:left="0"/>
      <w:rPr>
        <w:sz w:val="20"/>
      </w:rPr>
    </w:pPr>
    <w:r>
      <w:rPr>
        <w:noProof/>
      </w:rPr>
      <mc:AlternateContent>
        <mc:Choice Requires="wpg">
          <w:drawing>
            <wp:anchor distT="0" distB="0" distL="114300" distR="114300" simplePos="0" relativeHeight="251658240" behindDoc="1" locked="0" layoutInCell="1" allowOverlap="1" wp14:anchorId="54A2AF8C" wp14:editId="5F1D1CB7">
              <wp:simplePos x="0" y="0"/>
              <wp:positionH relativeFrom="page">
                <wp:posOffset>6985</wp:posOffset>
              </wp:positionH>
              <wp:positionV relativeFrom="page">
                <wp:posOffset>0</wp:posOffset>
              </wp:positionV>
              <wp:extent cx="7758430" cy="1378585"/>
              <wp:effectExtent l="0" t="0" r="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8430" cy="1378585"/>
                        <a:chOff x="11" y="0"/>
                        <a:chExt cx="12218" cy="2171"/>
                      </a:xfrm>
                    </wpg:grpSpPr>
                    <wps:wsp>
                      <wps:cNvPr id="2" name="Rectangle 3"/>
                      <wps:cNvSpPr>
                        <a:spLocks noChangeArrowheads="1"/>
                      </wps:cNvSpPr>
                      <wps:spPr bwMode="auto">
                        <a:xfrm>
                          <a:off x="11" y="0"/>
                          <a:ext cx="12218" cy="2171"/>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232" y="175"/>
                          <a:ext cx="4008" cy="188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9CA60E9" id="Group 1" o:spid="_x0000_s1026" style="position:absolute;margin-left:.55pt;margin-top:0;width:610.9pt;height:108.55pt;z-index:-251658240;mso-position-horizontal-relative:page;mso-position-vertical-relative:page" coordorigin="11" coordsize="12218,21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">
              <v:rect id="Rectangle 3" o:spid="_x0000_s1027" style="position:absolute;left:11;width:12218;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" fillcolor="#e7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4232;top:175;width:4008;height:1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">
                <v:imagedata r:id="rId2" o:title=""/>
              </v:shape>
              <w10:wrap anchorx="page" anchory="page"/>
            </v:group>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rnSuvDRw+Ll0A5" int2:id="ESLamFUI">
      <int2:state int2:value="Rejected" int2:type="LegacyProofing"/>
    </int2:textHash>
    <int2:textHash int2:hashCode="5GHcWhhvg+2e9k" int2:id="kuKaA5A1">
      <int2:state int2:value="Rejected" int2:type="LegacyProofing"/>
    </int2:textHash>
    <int2:textHash int2:hashCode="7RpCtgPAjBeMXY" int2:id="oBCiWWHh">
      <int2:state int2:value="Rejected" int2:type="LegacyProofing"/>
    </int2:textHash>
    <int2:textHash int2:hashCode="sBB2hjbVN/eCn8" int2:id="ru7r6zD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2E9"/>
    <w:multiLevelType w:val="hybridMultilevel"/>
    <w:tmpl w:val="FFFFFFFF"/>
    <w:lvl w:ilvl="0" w:tplc="D25EE3A8">
      <w:start w:val="1"/>
      <w:numFmt w:val="bullet"/>
      <w:lvlText w:val=""/>
      <w:lvlJc w:val="left"/>
      <w:pPr>
        <w:ind w:left="720" w:hanging="360"/>
      </w:pPr>
      <w:rPr>
        <w:rFonts w:ascii="Symbol" w:hAnsi="Symbol" w:hint="default"/>
      </w:rPr>
    </w:lvl>
    <w:lvl w:ilvl="1" w:tplc="59D47C82">
      <w:start w:val="1"/>
      <w:numFmt w:val="bullet"/>
      <w:lvlText w:val=""/>
      <w:lvlJc w:val="left"/>
      <w:pPr>
        <w:ind w:left="1440" w:hanging="360"/>
      </w:pPr>
      <w:rPr>
        <w:rFonts w:ascii="Symbol" w:hAnsi="Symbol" w:hint="default"/>
      </w:rPr>
    </w:lvl>
    <w:lvl w:ilvl="2" w:tplc="FE408A06">
      <w:start w:val="1"/>
      <w:numFmt w:val="bullet"/>
      <w:lvlText w:val=""/>
      <w:lvlJc w:val="left"/>
      <w:pPr>
        <w:ind w:left="2160" w:hanging="360"/>
      </w:pPr>
      <w:rPr>
        <w:rFonts w:ascii="Wingdings" w:hAnsi="Wingdings" w:hint="default"/>
      </w:rPr>
    </w:lvl>
    <w:lvl w:ilvl="3" w:tplc="8E9C87DA">
      <w:start w:val="1"/>
      <w:numFmt w:val="bullet"/>
      <w:lvlText w:val=""/>
      <w:lvlJc w:val="left"/>
      <w:pPr>
        <w:ind w:left="2880" w:hanging="360"/>
      </w:pPr>
      <w:rPr>
        <w:rFonts w:ascii="Symbol" w:hAnsi="Symbol" w:hint="default"/>
      </w:rPr>
    </w:lvl>
    <w:lvl w:ilvl="4" w:tplc="1CA408A0">
      <w:start w:val="1"/>
      <w:numFmt w:val="bullet"/>
      <w:lvlText w:val="o"/>
      <w:lvlJc w:val="left"/>
      <w:pPr>
        <w:ind w:left="3600" w:hanging="360"/>
      </w:pPr>
      <w:rPr>
        <w:rFonts w:ascii="Courier New" w:hAnsi="Courier New" w:hint="default"/>
      </w:rPr>
    </w:lvl>
    <w:lvl w:ilvl="5" w:tplc="29B0B8E6">
      <w:start w:val="1"/>
      <w:numFmt w:val="bullet"/>
      <w:lvlText w:val=""/>
      <w:lvlJc w:val="left"/>
      <w:pPr>
        <w:ind w:left="4320" w:hanging="360"/>
      </w:pPr>
      <w:rPr>
        <w:rFonts w:ascii="Wingdings" w:hAnsi="Wingdings" w:hint="default"/>
      </w:rPr>
    </w:lvl>
    <w:lvl w:ilvl="6" w:tplc="C88669E4">
      <w:start w:val="1"/>
      <w:numFmt w:val="bullet"/>
      <w:lvlText w:val=""/>
      <w:lvlJc w:val="left"/>
      <w:pPr>
        <w:ind w:left="5040" w:hanging="360"/>
      </w:pPr>
      <w:rPr>
        <w:rFonts w:ascii="Symbol" w:hAnsi="Symbol" w:hint="default"/>
      </w:rPr>
    </w:lvl>
    <w:lvl w:ilvl="7" w:tplc="DD56E85C">
      <w:start w:val="1"/>
      <w:numFmt w:val="bullet"/>
      <w:lvlText w:val="o"/>
      <w:lvlJc w:val="left"/>
      <w:pPr>
        <w:ind w:left="5760" w:hanging="360"/>
      </w:pPr>
      <w:rPr>
        <w:rFonts w:ascii="Courier New" w:hAnsi="Courier New" w:hint="default"/>
      </w:rPr>
    </w:lvl>
    <w:lvl w:ilvl="8" w:tplc="8D86B8AC">
      <w:start w:val="1"/>
      <w:numFmt w:val="bullet"/>
      <w:lvlText w:val=""/>
      <w:lvlJc w:val="left"/>
      <w:pPr>
        <w:ind w:left="6480" w:hanging="360"/>
      </w:pPr>
      <w:rPr>
        <w:rFonts w:ascii="Wingdings" w:hAnsi="Wingdings" w:hint="default"/>
      </w:rPr>
    </w:lvl>
  </w:abstractNum>
  <w:abstractNum w:abstractNumId="1" w15:restartNumberingAfterBreak="0">
    <w:nsid w:val="02532AF6"/>
    <w:multiLevelType w:val="hybridMultilevel"/>
    <w:tmpl w:val="FFFFFFFF"/>
    <w:lvl w:ilvl="0" w:tplc="D1183818">
      <w:start w:val="1"/>
      <w:numFmt w:val="bullet"/>
      <w:lvlText w:val=""/>
      <w:lvlJc w:val="left"/>
      <w:pPr>
        <w:ind w:left="720" w:hanging="360"/>
      </w:pPr>
      <w:rPr>
        <w:rFonts w:ascii="Symbol" w:hAnsi="Symbol" w:hint="default"/>
      </w:rPr>
    </w:lvl>
    <w:lvl w:ilvl="1" w:tplc="72C8F862">
      <w:start w:val="1"/>
      <w:numFmt w:val="bullet"/>
      <w:lvlText w:val="o"/>
      <w:lvlJc w:val="left"/>
      <w:pPr>
        <w:ind w:left="1440" w:hanging="360"/>
      </w:pPr>
      <w:rPr>
        <w:rFonts w:ascii="Courier New" w:hAnsi="Courier New" w:hint="default"/>
      </w:rPr>
    </w:lvl>
    <w:lvl w:ilvl="2" w:tplc="4934E47A">
      <w:start w:val="1"/>
      <w:numFmt w:val="bullet"/>
      <w:lvlText w:val="-"/>
      <w:lvlJc w:val="left"/>
      <w:pPr>
        <w:ind w:left="2160" w:hanging="360"/>
      </w:pPr>
      <w:rPr>
        <w:rFonts w:ascii="Calibri" w:hAnsi="Calibri" w:hint="default"/>
      </w:rPr>
    </w:lvl>
    <w:lvl w:ilvl="3" w:tplc="CCB618AE">
      <w:start w:val="1"/>
      <w:numFmt w:val="bullet"/>
      <w:lvlText w:val=""/>
      <w:lvlJc w:val="left"/>
      <w:pPr>
        <w:ind w:left="2880" w:hanging="360"/>
      </w:pPr>
      <w:rPr>
        <w:rFonts w:ascii="Symbol" w:hAnsi="Symbol" w:hint="default"/>
      </w:rPr>
    </w:lvl>
    <w:lvl w:ilvl="4" w:tplc="1BB2FCD0">
      <w:start w:val="1"/>
      <w:numFmt w:val="bullet"/>
      <w:lvlText w:val="o"/>
      <w:lvlJc w:val="left"/>
      <w:pPr>
        <w:ind w:left="3600" w:hanging="360"/>
      </w:pPr>
      <w:rPr>
        <w:rFonts w:ascii="Courier New" w:hAnsi="Courier New" w:hint="default"/>
      </w:rPr>
    </w:lvl>
    <w:lvl w:ilvl="5" w:tplc="56428606">
      <w:start w:val="1"/>
      <w:numFmt w:val="bullet"/>
      <w:lvlText w:val=""/>
      <w:lvlJc w:val="left"/>
      <w:pPr>
        <w:ind w:left="4320" w:hanging="360"/>
      </w:pPr>
      <w:rPr>
        <w:rFonts w:ascii="Wingdings" w:hAnsi="Wingdings" w:hint="default"/>
      </w:rPr>
    </w:lvl>
    <w:lvl w:ilvl="6" w:tplc="09E03ACC">
      <w:start w:val="1"/>
      <w:numFmt w:val="bullet"/>
      <w:lvlText w:val=""/>
      <w:lvlJc w:val="left"/>
      <w:pPr>
        <w:ind w:left="5040" w:hanging="360"/>
      </w:pPr>
      <w:rPr>
        <w:rFonts w:ascii="Symbol" w:hAnsi="Symbol" w:hint="default"/>
      </w:rPr>
    </w:lvl>
    <w:lvl w:ilvl="7" w:tplc="07C6B2F6">
      <w:start w:val="1"/>
      <w:numFmt w:val="bullet"/>
      <w:lvlText w:val="o"/>
      <w:lvlJc w:val="left"/>
      <w:pPr>
        <w:ind w:left="5760" w:hanging="360"/>
      </w:pPr>
      <w:rPr>
        <w:rFonts w:ascii="Courier New" w:hAnsi="Courier New" w:hint="default"/>
      </w:rPr>
    </w:lvl>
    <w:lvl w:ilvl="8" w:tplc="29A4C556">
      <w:start w:val="1"/>
      <w:numFmt w:val="bullet"/>
      <w:lvlText w:val=""/>
      <w:lvlJc w:val="left"/>
      <w:pPr>
        <w:ind w:left="6480" w:hanging="360"/>
      </w:pPr>
      <w:rPr>
        <w:rFonts w:ascii="Wingdings" w:hAnsi="Wingdings" w:hint="default"/>
      </w:rPr>
    </w:lvl>
  </w:abstractNum>
  <w:abstractNum w:abstractNumId="2" w15:restartNumberingAfterBreak="0">
    <w:nsid w:val="0DD6CD71"/>
    <w:multiLevelType w:val="hybridMultilevel"/>
    <w:tmpl w:val="FFFFFFFF"/>
    <w:lvl w:ilvl="0" w:tplc="F6F49E76">
      <w:numFmt w:val="bullet"/>
      <w:lvlText w:val="▪"/>
      <w:lvlJc w:val="left"/>
      <w:pPr>
        <w:ind w:left="2160" w:hanging="360"/>
      </w:pPr>
      <w:rPr>
        <w:rFonts w:ascii="Microsoft Sans Serif" w:eastAsia="Microsoft Sans Serif" w:hAnsi="Microsoft Sans Serif" w:cs="Microsoft Sans Serif" w:hint="default"/>
        <w:w w:val="129"/>
        <w:sz w:val="22"/>
        <w:szCs w:val="22"/>
      </w:rPr>
    </w:lvl>
    <w:lvl w:ilvl="1" w:tplc="BAAAB27C">
      <w:numFmt w:val="bullet"/>
      <w:lvlText w:val="•"/>
      <w:lvlJc w:val="left"/>
      <w:pPr>
        <w:ind w:left="3168" w:hanging="360"/>
      </w:pPr>
      <w:rPr>
        <w:rFonts w:hint="default"/>
      </w:rPr>
    </w:lvl>
    <w:lvl w:ilvl="2" w:tplc="C3B8EE54">
      <w:numFmt w:val="bullet"/>
      <w:lvlText w:val="•"/>
      <w:lvlJc w:val="left"/>
      <w:pPr>
        <w:ind w:left="4176" w:hanging="360"/>
      </w:pPr>
      <w:rPr>
        <w:rFonts w:hint="default"/>
      </w:rPr>
    </w:lvl>
    <w:lvl w:ilvl="3" w:tplc="C9FC7426">
      <w:numFmt w:val="bullet"/>
      <w:lvlText w:val="•"/>
      <w:lvlJc w:val="left"/>
      <w:pPr>
        <w:ind w:left="5184" w:hanging="360"/>
      </w:pPr>
      <w:rPr>
        <w:rFonts w:hint="default"/>
      </w:rPr>
    </w:lvl>
    <w:lvl w:ilvl="4" w:tplc="3DB25A42">
      <w:numFmt w:val="bullet"/>
      <w:lvlText w:val="•"/>
      <w:lvlJc w:val="left"/>
      <w:pPr>
        <w:ind w:left="6192" w:hanging="360"/>
      </w:pPr>
      <w:rPr>
        <w:rFonts w:hint="default"/>
      </w:rPr>
    </w:lvl>
    <w:lvl w:ilvl="5" w:tplc="2870BD44">
      <w:numFmt w:val="bullet"/>
      <w:lvlText w:val="•"/>
      <w:lvlJc w:val="left"/>
      <w:pPr>
        <w:ind w:left="7200" w:hanging="360"/>
      </w:pPr>
      <w:rPr>
        <w:rFonts w:hint="default"/>
      </w:rPr>
    </w:lvl>
    <w:lvl w:ilvl="6" w:tplc="8662C032">
      <w:numFmt w:val="bullet"/>
      <w:lvlText w:val="•"/>
      <w:lvlJc w:val="left"/>
      <w:pPr>
        <w:ind w:left="8208" w:hanging="360"/>
      </w:pPr>
      <w:rPr>
        <w:rFonts w:hint="default"/>
      </w:rPr>
    </w:lvl>
    <w:lvl w:ilvl="7" w:tplc="C71E4950">
      <w:numFmt w:val="bullet"/>
      <w:lvlText w:val="•"/>
      <w:lvlJc w:val="left"/>
      <w:pPr>
        <w:ind w:left="9216" w:hanging="360"/>
      </w:pPr>
      <w:rPr>
        <w:rFonts w:hint="default"/>
      </w:rPr>
    </w:lvl>
    <w:lvl w:ilvl="8" w:tplc="110665F6">
      <w:numFmt w:val="bullet"/>
      <w:lvlText w:val="•"/>
      <w:lvlJc w:val="left"/>
      <w:pPr>
        <w:ind w:left="10224" w:hanging="360"/>
      </w:pPr>
      <w:rPr>
        <w:rFonts w:hint="default"/>
      </w:rPr>
    </w:lvl>
  </w:abstractNum>
  <w:abstractNum w:abstractNumId="3" w15:restartNumberingAfterBreak="0">
    <w:nsid w:val="0E012AA1"/>
    <w:multiLevelType w:val="hybridMultilevel"/>
    <w:tmpl w:val="FFFFFFFF"/>
    <w:lvl w:ilvl="0" w:tplc="1B4CA124">
      <w:numFmt w:val="bullet"/>
      <w:lvlText w:val="▪"/>
      <w:lvlJc w:val="left"/>
      <w:pPr>
        <w:ind w:left="2160" w:hanging="360"/>
      </w:pPr>
      <w:rPr>
        <w:rFonts w:ascii="Microsoft Sans Serif" w:eastAsia="Microsoft Sans Serif" w:hAnsi="Microsoft Sans Serif" w:cs="Microsoft Sans Serif" w:hint="default"/>
        <w:w w:val="129"/>
        <w:sz w:val="22"/>
        <w:szCs w:val="22"/>
      </w:rPr>
    </w:lvl>
    <w:lvl w:ilvl="1" w:tplc="49B8A4F4">
      <w:numFmt w:val="bullet"/>
      <w:lvlText w:val="•"/>
      <w:lvlJc w:val="left"/>
      <w:pPr>
        <w:ind w:left="3168" w:hanging="360"/>
      </w:pPr>
      <w:rPr>
        <w:rFonts w:hint="default"/>
      </w:rPr>
    </w:lvl>
    <w:lvl w:ilvl="2" w:tplc="BA305DB8">
      <w:numFmt w:val="bullet"/>
      <w:lvlText w:val="•"/>
      <w:lvlJc w:val="left"/>
      <w:pPr>
        <w:ind w:left="4176" w:hanging="360"/>
      </w:pPr>
      <w:rPr>
        <w:rFonts w:hint="default"/>
      </w:rPr>
    </w:lvl>
    <w:lvl w:ilvl="3" w:tplc="CB70016C">
      <w:numFmt w:val="bullet"/>
      <w:lvlText w:val="•"/>
      <w:lvlJc w:val="left"/>
      <w:pPr>
        <w:ind w:left="5184" w:hanging="360"/>
      </w:pPr>
      <w:rPr>
        <w:rFonts w:hint="default"/>
      </w:rPr>
    </w:lvl>
    <w:lvl w:ilvl="4" w:tplc="CB4CB648">
      <w:numFmt w:val="bullet"/>
      <w:lvlText w:val="•"/>
      <w:lvlJc w:val="left"/>
      <w:pPr>
        <w:ind w:left="6192" w:hanging="360"/>
      </w:pPr>
      <w:rPr>
        <w:rFonts w:hint="default"/>
      </w:rPr>
    </w:lvl>
    <w:lvl w:ilvl="5" w:tplc="77BA95A4">
      <w:numFmt w:val="bullet"/>
      <w:lvlText w:val="•"/>
      <w:lvlJc w:val="left"/>
      <w:pPr>
        <w:ind w:left="7200" w:hanging="360"/>
      </w:pPr>
      <w:rPr>
        <w:rFonts w:hint="default"/>
      </w:rPr>
    </w:lvl>
    <w:lvl w:ilvl="6" w:tplc="348E8738">
      <w:numFmt w:val="bullet"/>
      <w:lvlText w:val="•"/>
      <w:lvlJc w:val="left"/>
      <w:pPr>
        <w:ind w:left="8208" w:hanging="360"/>
      </w:pPr>
      <w:rPr>
        <w:rFonts w:hint="default"/>
      </w:rPr>
    </w:lvl>
    <w:lvl w:ilvl="7" w:tplc="190A00E6">
      <w:numFmt w:val="bullet"/>
      <w:lvlText w:val="•"/>
      <w:lvlJc w:val="left"/>
      <w:pPr>
        <w:ind w:left="9216" w:hanging="360"/>
      </w:pPr>
      <w:rPr>
        <w:rFonts w:hint="default"/>
      </w:rPr>
    </w:lvl>
    <w:lvl w:ilvl="8" w:tplc="B2D8A1F4">
      <w:numFmt w:val="bullet"/>
      <w:lvlText w:val="•"/>
      <w:lvlJc w:val="left"/>
      <w:pPr>
        <w:ind w:left="10224" w:hanging="360"/>
      </w:pPr>
      <w:rPr>
        <w:rFonts w:hint="default"/>
      </w:rPr>
    </w:lvl>
  </w:abstractNum>
  <w:abstractNum w:abstractNumId="4" w15:restartNumberingAfterBreak="0">
    <w:nsid w:val="10C2DE24"/>
    <w:multiLevelType w:val="hybridMultilevel"/>
    <w:tmpl w:val="FFFFFFFF"/>
    <w:lvl w:ilvl="0" w:tplc="CABAF608">
      <w:start w:val="1"/>
      <w:numFmt w:val="bullet"/>
      <w:lvlText w:val=""/>
      <w:lvlJc w:val="left"/>
      <w:pPr>
        <w:ind w:left="720" w:hanging="360"/>
      </w:pPr>
      <w:rPr>
        <w:rFonts w:ascii="Symbol" w:hAnsi="Symbol" w:hint="default"/>
      </w:rPr>
    </w:lvl>
    <w:lvl w:ilvl="1" w:tplc="14A2CA08">
      <w:start w:val="1"/>
      <w:numFmt w:val="bullet"/>
      <w:lvlText w:val=""/>
      <w:lvlJc w:val="left"/>
      <w:pPr>
        <w:ind w:left="1440" w:hanging="360"/>
      </w:pPr>
      <w:rPr>
        <w:rFonts w:ascii="Symbol" w:hAnsi="Symbol" w:hint="default"/>
      </w:rPr>
    </w:lvl>
    <w:lvl w:ilvl="2" w:tplc="1B28133A">
      <w:start w:val="1"/>
      <w:numFmt w:val="bullet"/>
      <w:lvlText w:val=""/>
      <w:lvlJc w:val="left"/>
      <w:pPr>
        <w:ind w:left="2160" w:hanging="360"/>
      </w:pPr>
      <w:rPr>
        <w:rFonts w:ascii="Wingdings" w:hAnsi="Wingdings" w:hint="default"/>
      </w:rPr>
    </w:lvl>
    <w:lvl w:ilvl="3" w:tplc="134CB808">
      <w:start w:val="1"/>
      <w:numFmt w:val="bullet"/>
      <w:lvlText w:val=""/>
      <w:lvlJc w:val="left"/>
      <w:pPr>
        <w:ind w:left="2880" w:hanging="360"/>
      </w:pPr>
      <w:rPr>
        <w:rFonts w:ascii="Symbol" w:hAnsi="Symbol" w:hint="default"/>
      </w:rPr>
    </w:lvl>
    <w:lvl w:ilvl="4" w:tplc="9836EF72">
      <w:start w:val="1"/>
      <w:numFmt w:val="bullet"/>
      <w:lvlText w:val="o"/>
      <w:lvlJc w:val="left"/>
      <w:pPr>
        <w:ind w:left="3600" w:hanging="360"/>
      </w:pPr>
      <w:rPr>
        <w:rFonts w:ascii="Courier New" w:hAnsi="Courier New" w:hint="default"/>
      </w:rPr>
    </w:lvl>
    <w:lvl w:ilvl="5" w:tplc="A894AE06">
      <w:start w:val="1"/>
      <w:numFmt w:val="bullet"/>
      <w:lvlText w:val=""/>
      <w:lvlJc w:val="left"/>
      <w:pPr>
        <w:ind w:left="4320" w:hanging="360"/>
      </w:pPr>
      <w:rPr>
        <w:rFonts w:ascii="Wingdings" w:hAnsi="Wingdings" w:hint="default"/>
      </w:rPr>
    </w:lvl>
    <w:lvl w:ilvl="6" w:tplc="AF221E80">
      <w:start w:val="1"/>
      <w:numFmt w:val="bullet"/>
      <w:lvlText w:val=""/>
      <w:lvlJc w:val="left"/>
      <w:pPr>
        <w:ind w:left="5040" w:hanging="360"/>
      </w:pPr>
      <w:rPr>
        <w:rFonts w:ascii="Symbol" w:hAnsi="Symbol" w:hint="default"/>
      </w:rPr>
    </w:lvl>
    <w:lvl w:ilvl="7" w:tplc="6A12A272">
      <w:start w:val="1"/>
      <w:numFmt w:val="bullet"/>
      <w:lvlText w:val="o"/>
      <w:lvlJc w:val="left"/>
      <w:pPr>
        <w:ind w:left="5760" w:hanging="360"/>
      </w:pPr>
      <w:rPr>
        <w:rFonts w:ascii="Courier New" w:hAnsi="Courier New" w:hint="default"/>
      </w:rPr>
    </w:lvl>
    <w:lvl w:ilvl="8" w:tplc="92B47C64">
      <w:start w:val="1"/>
      <w:numFmt w:val="bullet"/>
      <w:lvlText w:val=""/>
      <w:lvlJc w:val="left"/>
      <w:pPr>
        <w:ind w:left="6480" w:hanging="360"/>
      </w:pPr>
      <w:rPr>
        <w:rFonts w:ascii="Wingdings" w:hAnsi="Wingdings" w:hint="default"/>
      </w:rPr>
    </w:lvl>
  </w:abstractNum>
  <w:abstractNum w:abstractNumId="5" w15:restartNumberingAfterBreak="0">
    <w:nsid w:val="15A04DF5"/>
    <w:multiLevelType w:val="hybridMultilevel"/>
    <w:tmpl w:val="1056F3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63B12ED"/>
    <w:multiLevelType w:val="hybridMultilevel"/>
    <w:tmpl w:val="74AEB926"/>
    <w:lvl w:ilvl="0" w:tplc="04090001">
      <w:start w:val="1"/>
      <w:numFmt w:val="bullet"/>
      <w:lvlText w:val=""/>
      <w:lvlJc w:val="left"/>
      <w:pPr>
        <w:ind w:left="360" w:hanging="360"/>
      </w:pPr>
      <w:rPr>
        <w:rFonts w:ascii="Symbol" w:hAnsi="Symbol" w:hint="default"/>
        <w:spacing w:val="-1"/>
        <w:w w:val="100"/>
        <w:sz w:val="24"/>
        <w:szCs w:val="24"/>
      </w:rPr>
    </w:lvl>
    <w:lvl w:ilvl="1" w:tplc="BF64DF14">
      <w:numFmt w:val="bullet"/>
      <w:lvlText w:val="•"/>
      <w:lvlJc w:val="left"/>
      <w:pPr>
        <w:ind w:left="1168" w:hanging="360"/>
      </w:pPr>
      <w:rPr>
        <w:rFonts w:hint="default"/>
      </w:rPr>
    </w:lvl>
    <w:lvl w:ilvl="2" w:tplc="B9CE9FB8">
      <w:numFmt w:val="bullet"/>
      <w:lvlText w:val="•"/>
      <w:lvlJc w:val="left"/>
      <w:pPr>
        <w:ind w:left="1966" w:hanging="360"/>
      </w:pPr>
      <w:rPr>
        <w:rFonts w:hint="default"/>
      </w:rPr>
    </w:lvl>
    <w:lvl w:ilvl="3" w:tplc="D0725994">
      <w:numFmt w:val="bullet"/>
      <w:lvlText w:val="•"/>
      <w:lvlJc w:val="left"/>
      <w:pPr>
        <w:ind w:left="2764" w:hanging="360"/>
      </w:pPr>
      <w:rPr>
        <w:rFonts w:hint="default"/>
      </w:rPr>
    </w:lvl>
    <w:lvl w:ilvl="4" w:tplc="FBFED0D8">
      <w:numFmt w:val="bullet"/>
      <w:lvlText w:val="•"/>
      <w:lvlJc w:val="left"/>
      <w:pPr>
        <w:ind w:left="3562" w:hanging="360"/>
      </w:pPr>
      <w:rPr>
        <w:rFonts w:hint="default"/>
      </w:rPr>
    </w:lvl>
    <w:lvl w:ilvl="5" w:tplc="7EF87C9A">
      <w:numFmt w:val="bullet"/>
      <w:lvlText w:val="•"/>
      <w:lvlJc w:val="left"/>
      <w:pPr>
        <w:ind w:left="4360" w:hanging="360"/>
      </w:pPr>
      <w:rPr>
        <w:rFonts w:hint="default"/>
      </w:rPr>
    </w:lvl>
    <w:lvl w:ilvl="6" w:tplc="B05C2512">
      <w:numFmt w:val="bullet"/>
      <w:lvlText w:val="•"/>
      <w:lvlJc w:val="left"/>
      <w:pPr>
        <w:ind w:left="5158" w:hanging="360"/>
      </w:pPr>
      <w:rPr>
        <w:rFonts w:hint="default"/>
      </w:rPr>
    </w:lvl>
    <w:lvl w:ilvl="7" w:tplc="8BB05952">
      <w:numFmt w:val="bullet"/>
      <w:lvlText w:val="•"/>
      <w:lvlJc w:val="left"/>
      <w:pPr>
        <w:ind w:left="5956" w:hanging="360"/>
      </w:pPr>
      <w:rPr>
        <w:rFonts w:hint="default"/>
      </w:rPr>
    </w:lvl>
    <w:lvl w:ilvl="8" w:tplc="162884C2">
      <w:numFmt w:val="bullet"/>
      <w:lvlText w:val="•"/>
      <w:lvlJc w:val="left"/>
      <w:pPr>
        <w:ind w:left="6754" w:hanging="360"/>
      </w:pPr>
      <w:rPr>
        <w:rFonts w:hint="default"/>
      </w:rPr>
    </w:lvl>
  </w:abstractNum>
  <w:abstractNum w:abstractNumId="7" w15:restartNumberingAfterBreak="0">
    <w:nsid w:val="18535062"/>
    <w:multiLevelType w:val="hybridMultilevel"/>
    <w:tmpl w:val="FFFFFFFF"/>
    <w:lvl w:ilvl="0" w:tplc="851E570E">
      <w:start w:val="1"/>
      <w:numFmt w:val="bullet"/>
      <w:lvlText w:val=""/>
      <w:lvlJc w:val="left"/>
      <w:pPr>
        <w:ind w:left="720" w:hanging="360"/>
      </w:pPr>
      <w:rPr>
        <w:rFonts w:ascii="Symbol" w:hAnsi="Symbol" w:hint="default"/>
      </w:rPr>
    </w:lvl>
    <w:lvl w:ilvl="1" w:tplc="08808490">
      <w:start w:val="1"/>
      <w:numFmt w:val="bullet"/>
      <w:lvlText w:val=""/>
      <w:lvlJc w:val="left"/>
      <w:pPr>
        <w:ind w:left="1440" w:hanging="360"/>
      </w:pPr>
      <w:rPr>
        <w:rFonts w:ascii="Symbol" w:hAnsi="Symbol" w:hint="default"/>
      </w:rPr>
    </w:lvl>
    <w:lvl w:ilvl="2" w:tplc="141E0302">
      <w:start w:val="1"/>
      <w:numFmt w:val="bullet"/>
      <w:lvlText w:val=""/>
      <w:lvlJc w:val="left"/>
      <w:pPr>
        <w:ind w:left="2160" w:hanging="360"/>
      </w:pPr>
      <w:rPr>
        <w:rFonts w:ascii="Wingdings" w:hAnsi="Wingdings" w:hint="default"/>
      </w:rPr>
    </w:lvl>
    <w:lvl w:ilvl="3" w:tplc="C7661D9A">
      <w:start w:val="1"/>
      <w:numFmt w:val="bullet"/>
      <w:lvlText w:val=""/>
      <w:lvlJc w:val="left"/>
      <w:pPr>
        <w:ind w:left="2880" w:hanging="360"/>
      </w:pPr>
      <w:rPr>
        <w:rFonts w:ascii="Symbol" w:hAnsi="Symbol" w:hint="default"/>
      </w:rPr>
    </w:lvl>
    <w:lvl w:ilvl="4" w:tplc="DD047E62">
      <w:start w:val="1"/>
      <w:numFmt w:val="bullet"/>
      <w:lvlText w:val="o"/>
      <w:lvlJc w:val="left"/>
      <w:pPr>
        <w:ind w:left="3600" w:hanging="360"/>
      </w:pPr>
      <w:rPr>
        <w:rFonts w:ascii="Courier New" w:hAnsi="Courier New" w:hint="default"/>
      </w:rPr>
    </w:lvl>
    <w:lvl w:ilvl="5" w:tplc="E190DFE2">
      <w:start w:val="1"/>
      <w:numFmt w:val="bullet"/>
      <w:lvlText w:val=""/>
      <w:lvlJc w:val="left"/>
      <w:pPr>
        <w:ind w:left="4320" w:hanging="360"/>
      </w:pPr>
      <w:rPr>
        <w:rFonts w:ascii="Wingdings" w:hAnsi="Wingdings" w:hint="default"/>
      </w:rPr>
    </w:lvl>
    <w:lvl w:ilvl="6" w:tplc="6C6E1FF2">
      <w:start w:val="1"/>
      <w:numFmt w:val="bullet"/>
      <w:lvlText w:val=""/>
      <w:lvlJc w:val="left"/>
      <w:pPr>
        <w:ind w:left="5040" w:hanging="360"/>
      </w:pPr>
      <w:rPr>
        <w:rFonts w:ascii="Symbol" w:hAnsi="Symbol" w:hint="default"/>
      </w:rPr>
    </w:lvl>
    <w:lvl w:ilvl="7" w:tplc="EBA83B9C">
      <w:start w:val="1"/>
      <w:numFmt w:val="bullet"/>
      <w:lvlText w:val="o"/>
      <w:lvlJc w:val="left"/>
      <w:pPr>
        <w:ind w:left="5760" w:hanging="360"/>
      </w:pPr>
      <w:rPr>
        <w:rFonts w:ascii="Courier New" w:hAnsi="Courier New" w:hint="default"/>
      </w:rPr>
    </w:lvl>
    <w:lvl w:ilvl="8" w:tplc="4426E574">
      <w:start w:val="1"/>
      <w:numFmt w:val="bullet"/>
      <w:lvlText w:val=""/>
      <w:lvlJc w:val="left"/>
      <w:pPr>
        <w:ind w:left="6480" w:hanging="360"/>
      </w:pPr>
      <w:rPr>
        <w:rFonts w:ascii="Wingdings" w:hAnsi="Wingdings" w:hint="default"/>
      </w:rPr>
    </w:lvl>
  </w:abstractNum>
  <w:abstractNum w:abstractNumId="8" w15:restartNumberingAfterBreak="0">
    <w:nsid w:val="1B1A5286"/>
    <w:multiLevelType w:val="hybridMultilevel"/>
    <w:tmpl w:val="FFFFFFFF"/>
    <w:lvl w:ilvl="0" w:tplc="AF528622">
      <w:start w:val="1"/>
      <w:numFmt w:val="decimal"/>
      <w:lvlText w:val="%1."/>
      <w:lvlJc w:val="left"/>
      <w:pPr>
        <w:ind w:left="1440" w:hanging="221"/>
      </w:pPr>
      <w:rPr>
        <w:rFonts w:ascii="Calibri" w:eastAsia="Calibri" w:hAnsi="Calibri" w:cs="Calibri" w:hint="default"/>
        <w:b/>
        <w:bCs/>
        <w:w w:val="100"/>
        <w:sz w:val="22"/>
        <w:szCs w:val="22"/>
      </w:rPr>
    </w:lvl>
    <w:lvl w:ilvl="1" w:tplc="607274E4">
      <w:start w:val="1"/>
      <w:numFmt w:val="decimal"/>
      <w:lvlText w:val="%2."/>
      <w:lvlJc w:val="left"/>
      <w:pPr>
        <w:ind w:left="2160" w:hanging="360"/>
      </w:pPr>
      <w:rPr>
        <w:rFonts w:ascii="Calibri" w:eastAsia="Calibri" w:hAnsi="Calibri" w:cs="Calibri" w:hint="default"/>
        <w:w w:val="100"/>
        <w:sz w:val="22"/>
        <w:szCs w:val="22"/>
      </w:rPr>
    </w:lvl>
    <w:lvl w:ilvl="2" w:tplc="EA6E1660">
      <w:numFmt w:val="bullet"/>
      <w:lvlText w:val="•"/>
      <w:lvlJc w:val="left"/>
      <w:pPr>
        <w:ind w:left="3280" w:hanging="360"/>
      </w:pPr>
      <w:rPr>
        <w:rFonts w:hint="default"/>
      </w:rPr>
    </w:lvl>
    <w:lvl w:ilvl="3" w:tplc="B54821A2">
      <w:numFmt w:val="bullet"/>
      <w:lvlText w:val="•"/>
      <w:lvlJc w:val="left"/>
      <w:pPr>
        <w:ind w:left="4400" w:hanging="360"/>
      </w:pPr>
      <w:rPr>
        <w:rFonts w:hint="default"/>
      </w:rPr>
    </w:lvl>
    <w:lvl w:ilvl="4" w:tplc="CB3088E6">
      <w:numFmt w:val="bullet"/>
      <w:lvlText w:val="•"/>
      <w:lvlJc w:val="left"/>
      <w:pPr>
        <w:ind w:left="5520" w:hanging="360"/>
      </w:pPr>
      <w:rPr>
        <w:rFonts w:hint="default"/>
      </w:rPr>
    </w:lvl>
    <w:lvl w:ilvl="5" w:tplc="6270D0C0">
      <w:numFmt w:val="bullet"/>
      <w:lvlText w:val="•"/>
      <w:lvlJc w:val="left"/>
      <w:pPr>
        <w:ind w:left="6640" w:hanging="360"/>
      </w:pPr>
      <w:rPr>
        <w:rFonts w:hint="default"/>
      </w:rPr>
    </w:lvl>
    <w:lvl w:ilvl="6" w:tplc="009CC17C">
      <w:numFmt w:val="bullet"/>
      <w:lvlText w:val="•"/>
      <w:lvlJc w:val="left"/>
      <w:pPr>
        <w:ind w:left="7760" w:hanging="360"/>
      </w:pPr>
      <w:rPr>
        <w:rFonts w:hint="default"/>
      </w:rPr>
    </w:lvl>
    <w:lvl w:ilvl="7" w:tplc="66E03EA0">
      <w:numFmt w:val="bullet"/>
      <w:lvlText w:val="•"/>
      <w:lvlJc w:val="left"/>
      <w:pPr>
        <w:ind w:left="8880" w:hanging="360"/>
      </w:pPr>
      <w:rPr>
        <w:rFonts w:hint="default"/>
      </w:rPr>
    </w:lvl>
    <w:lvl w:ilvl="8" w:tplc="EAAA2F76">
      <w:numFmt w:val="bullet"/>
      <w:lvlText w:val="•"/>
      <w:lvlJc w:val="left"/>
      <w:pPr>
        <w:ind w:left="10000" w:hanging="360"/>
      </w:pPr>
      <w:rPr>
        <w:rFonts w:hint="default"/>
      </w:rPr>
    </w:lvl>
  </w:abstractNum>
  <w:abstractNum w:abstractNumId="9" w15:restartNumberingAfterBreak="0">
    <w:nsid w:val="1B542114"/>
    <w:multiLevelType w:val="hybridMultilevel"/>
    <w:tmpl w:val="8F0E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52AA7"/>
    <w:multiLevelType w:val="hybridMultilevel"/>
    <w:tmpl w:val="2A8463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DAF0859"/>
    <w:multiLevelType w:val="hybridMultilevel"/>
    <w:tmpl w:val="FFFFFFFF"/>
    <w:lvl w:ilvl="0" w:tplc="CE2E32CA">
      <w:numFmt w:val="bullet"/>
      <w:lvlText w:val=""/>
      <w:lvlJc w:val="left"/>
      <w:pPr>
        <w:ind w:left="2160" w:hanging="360"/>
      </w:pPr>
      <w:rPr>
        <w:rFonts w:ascii="Symbol" w:eastAsia="Symbol" w:hAnsi="Symbol" w:cs="Symbol" w:hint="default"/>
        <w:w w:val="100"/>
        <w:sz w:val="22"/>
        <w:szCs w:val="22"/>
      </w:rPr>
    </w:lvl>
    <w:lvl w:ilvl="1" w:tplc="D6FC2854">
      <w:numFmt w:val="bullet"/>
      <w:lvlText w:val="•"/>
      <w:lvlJc w:val="left"/>
      <w:pPr>
        <w:ind w:left="3168" w:hanging="360"/>
      </w:pPr>
      <w:rPr>
        <w:rFonts w:hint="default"/>
      </w:rPr>
    </w:lvl>
    <w:lvl w:ilvl="2" w:tplc="91BC58E0">
      <w:numFmt w:val="bullet"/>
      <w:lvlText w:val="•"/>
      <w:lvlJc w:val="left"/>
      <w:pPr>
        <w:ind w:left="4176" w:hanging="360"/>
      </w:pPr>
      <w:rPr>
        <w:rFonts w:hint="default"/>
      </w:rPr>
    </w:lvl>
    <w:lvl w:ilvl="3" w:tplc="F8E6227E">
      <w:numFmt w:val="bullet"/>
      <w:lvlText w:val="•"/>
      <w:lvlJc w:val="left"/>
      <w:pPr>
        <w:ind w:left="5184" w:hanging="360"/>
      </w:pPr>
      <w:rPr>
        <w:rFonts w:hint="default"/>
      </w:rPr>
    </w:lvl>
    <w:lvl w:ilvl="4" w:tplc="95127870">
      <w:numFmt w:val="bullet"/>
      <w:lvlText w:val="•"/>
      <w:lvlJc w:val="left"/>
      <w:pPr>
        <w:ind w:left="6192" w:hanging="360"/>
      </w:pPr>
      <w:rPr>
        <w:rFonts w:hint="default"/>
      </w:rPr>
    </w:lvl>
    <w:lvl w:ilvl="5" w:tplc="E46200CC">
      <w:numFmt w:val="bullet"/>
      <w:lvlText w:val="•"/>
      <w:lvlJc w:val="left"/>
      <w:pPr>
        <w:ind w:left="7200" w:hanging="360"/>
      </w:pPr>
      <w:rPr>
        <w:rFonts w:hint="default"/>
      </w:rPr>
    </w:lvl>
    <w:lvl w:ilvl="6" w:tplc="FC38AD7E">
      <w:numFmt w:val="bullet"/>
      <w:lvlText w:val="•"/>
      <w:lvlJc w:val="left"/>
      <w:pPr>
        <w:ind w:left="8208" w:hanging="360"/>
      </w:pPr>
      <w:rPr>
        <w:rFonts w:hint="default"/>
      </w:rPr>
    </w:lvl>
    <w:lvl w:ilvl="7" w:tplc="6D76C5CC">
      <w:numFmt w:val="bullet"/>
      <w:lvlText w:val="•"/>
      <w:lvlJc w:val="left"/>
      <w:pPr>
        <w:ind w:left="9216" w:hanging="360"/>
      </w:pPr>
      <w:rPr>
        <w:rFonts w:hint="default"/>
      </w:rPr>
    </w:lvl>
    <w:lvl w:ilvl="8" w:tplc="BCEADB86">
      <w:numFmt w:val="bullet"/>
      <w:lvlText w:val="•"/>
      <w:lvlJc w:val="left"/>
      <w:pPr>
        <w:ind w:left="10224" w:hanging="360"/>
      </w:pPr>
      <w:rPr>
        <w:rFonts w:hint="default"/>
      </w:rPr>
    </w:lvl>
  </w:abstractNum>
  <w:abstractNum w:abstractNumId="12" w15:restartNumberingAfterBreak="0">
    <w:nsid w:val="358A1FBE"/>
    <w:multiLevelType w:val="hybridMultilevel"/>
    <w:tmpl w:val="FF6466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4A3C83C"/>
    <w:multiLevelType w:val="hybridMultilevel"/>
    <w:tmpl w:val="FFFFFFFF"/>
    <w:lvl w:ilvl="0" w:tplc="A85C49EA">
      <w:start w:val="1"/>
      <w:numFmt w:val="bullet"/>
      <w:lvlText w:val=""/>
      <w:lvlJc w:val="left"/>
      <w:pPr>
        <w:ind w:left="720" w:hanging="360"/>
      </w:pPr>
      <w:rPr>
        <w:rFonts w:ascii="Symbol" w:hAnsi="Symbol" w:hint="default"/>
      </w:rPr>
    </w:lvl>
    <w:lvl w:ilvl="1" w:tplc="0A106146">
      <w:start w:val="1"/>
      <w:numFmt w:val="bullet"/>
      <w:lvlText w:val=""/>
      <w:lvlJc w:val="left"/>
      <w:pPr>
        <w:ind w:left="1440" w:hanging="360"/>
      </w:pPr>
      <w:rPr>
        <w:rFonts w:ascii="Symbol" w:hAnsi="Symbol" w:hint="default"/>
      </w:rPr>
    </w:lvl>
    <w:lvl w:ilvl="2" w:tplc="410CC1BC">
      <w:start w:val="1"/>
      <w:numFmt w:val="bullet"/>
      <w:lvlText w:val=""/>
      <w:lvlJc w:val="left"/>
      <w:pPr>
        <w:ind w:left="2160" w:hanging="360"/>
      </w:pPr>
      <w:rPr>
        <w:rFonts w:ascii="Wingdings" w:hAnsi="Wingdings" w:hint="default"/>
      </w:rPr>
    </w:lvl>
    <w:lvl w:ilvl="3" w:tplc="C14C251A">
      <w:start w:val="1"/>
      <w:numFmt w:val="bullet"/>
      <w:lvlText w:val=""/>
      <w:lvlJc w:val="left"/>
      <w:pPr>
        <w:ind w:left="2880" w:hanging="360"/>
      </w:pPr>
      <w:rPr>
        <w:rFonts w:ascii="Symbol" w:hAnsi="Symbol" w:hint="default"/>
      </w:rPr>
    </w:lvl>
    <w:lvl w:ilvl="4" w:tplc="9E800F46">
      <w:start w:val="1"/>
      <w:numFmt w:val="bullet"/>
      <w:lvlText w:val="o"/>
      <w:lvlJc w:val="left"/>
      <w:pPr>
        <w:ind w:left="3600" w:hanging="360"/>
      </w:pPr>
      <w:rPr>
        <w:rFonts w:ascii="Courier New" w:hAnsi="Courier New" w:hint="default"/>
      </w:rPr>
    </w:lvl>
    <w:lvl w:ilvl="5" w:tplc="41D2AB4A">
      <w:start w:val="1"/>
      <w:numFmt w:val="bullet"/>
      <w:lvlText w:val=""/>
      <w:lvlJc w:val="left"/>
      <w:pPr>
        <w:ind w:left="4320" w:hanging="360"/>
      </w:pPr>
      <w:rPr>
        <w:rFonts w:ascii="Wingdings" w:hAnsi="Wingdings" w:hint="default"/>
      </w:rPr>
    </w:lvl>
    <w:lvl w:ilvl="6" w:tplc="B33ECDFE">
      <w:start w:val="1"/>
      <w:numFmt w:val="bullet"/>
      <w:lvlText w:val=""/>
      <w:lvlJc w:val="left"/>
      <w:pPr>
        <w:ind w:left="5040" w:hanging="360"/>
      </w:pPr>
      <w:rPr>
        <w:rFonts w:ascii="Symbol" w:hAnsi="Symbol" w:hint="default"/>
      </w:rPr>
    </w:lvl>
    <w:lvl w:ilvl="7" w:tplc="2710EC8A">
      <w:start w:val="1"/>
      <w:numFmt w:val="bullet"/>
      <w:lvlText w:val="o"/>
      <w:lvlJc w:val="left"/>
      <w:pPr>
        <w:ind w:left="5760" w:hanging="360"/>
      </w:pPr>
      <w:rPr>
        <w:rFonts w:ascii="Courier New" w:hAnsi="Courier New" w:hint="default"/>
      </w:rPr>
    </w:lvl>
    <w:lvl w:ilvl="8" w:tplc="FEB61626">
      <w:start w:val="1"/>
      <w:numFmt w:val="bullet"/>
      <w:lvlText w:val=""/>
      <w:lvlJc w:val="left"/>
      <w:pPr>
        <w:ind w:left="6480" w:hanging="360"/>
      </w:pPr>
      <w:rPr>
        <w:rFonts w:ascii="Wingdings" w:hAnsi="Wingdings" w:hint="default"/>
      </w:rPr>
    </w:lvl>
  </w:abstractNum>
  <w:abstractNum w:abstractNumId="14" w15:restartNumberingAfterBreak="0">
    <w:nsid w:val="46AF625A"/>
    <w:multiLevelType w:val="hybridMultilevel"/>
    <w:tmpl w:val="729A19C6"/>
    <w:lvl w:ilvl="0" w:tplc="0BCCF5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22C1C32"/>
    <w:multiLevelType w:val="hybridMultilevel"/>
    <w:tmpl w:val="BE3817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29313AC"/>
    <w:multiLevelType w:val="hybridMultilevel"/>
    <w:tmpl w:val="D3D40B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68A2DD6"/>
    <w:multiLevelType w:val="multilevel"/>
    <w:tmpl w:val="3C24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B75D3B"/>
    <w:multiLevelType w:val="hybridMultilevel"/>
    <w:tmpl w:val="C9287E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F598A02"/>
    <w:multiLevelType w:val="hybridMultilevel"/>
    <w:tmpl w:val="FFFFFFFF"/>
    <w:lvl w:ilvl="0" w:tplc="28246F20">
      <w:start w:val="1"/>
      <w:numFmt w:val="bullet"/>
      <w:lvlText w:val=""/>
      <w:lvlJc w:val="left"/>
      <w:pPr>
        <w:ind w:left="720" w:hanging="360"/>
      </w:pPr>
      <w:rPr>
        <w:rFonts w:ascii="Symbol" w:hAnsi="Symbol" w:hint="default"/>
      </w:rPr>
    </w:lvl>
    <w:lvl w:ilvl="1" w:tplc="7D964CDA">
      <w:start w:val="1"/>
      <w:numFmt w:val="bullet"/>
      <w:lvlText w:val=""/>
      <w:lvlJc w:val="left"/>
      <w:pPr>
        <w:ind w:left="1440" w:hanging="360"/>
      </w:pPr>
      <w:rPr>
        <w:rFonts w:ascii="Symbol" w:hAnsi="Symbol" w:hint="default"/>
      </w:rPr>
    </w:lvl>
    <w:lvl w:ilvl="2" w:tplc="CA54B4D6">
      <w:start w:val="1"/>
      <w:numFmt w:val="bullet"/>
      <w:lvlText w:val=""/>
      <w:lvlJc w:val="left"/>
      <w:pPr>
        <w:ind w:left="2160" w:hanging="360"/>
      </w:pPr>
      <w:rPr>
        <w:rFonts w:ascii="Wingdings" w:hAnsi="Wingdings" w:hint="default"/>
      </w:rPr>
    </w:lvl>
    <w:lvl w:ilvl="3" w:tplc="2132C452">
      <w:start w:val="1"/>
      <w:numFmt w:val="bullet"/>
      <w:lvlText w:val=""/>
      <w:lvlJc w:val="left"/>
      <w:pPr>
        <w:ind w:left="2880" w:hanging="360"/>
      </w:pPr>
      <w:rPr>
        <w:rFonts w:ascii="Symbol" w:hAnsi="Symbol" w:hint="default"/>
      </w:rPr>
    </w:lvl>
    <w:lvl w:ilvl="4" w:tplc="0142B40C">
      <w:start w:val="1"/>
      <w:numFmt w:val="bullet"/>
      <w:lvlText w:val="o"/>
      <w:lvlJc w:val="left"/>
      <w:pPr>
        <w:ind w:left="3600" w:hanging="360"/>
      </w:pPr>
      <w:rPr>
        <w:rFonts w:ascii="Courier New" w:hAnsi="Courier New" w:hint="default"/>
      </w:rPr>
    </w:lvl>
    <w:lvl w:ilvl="5" w:tplc="D66EFA44">
      <w:start w:val="1"/>
      <w:numFmt w:val="bullet"/>
      <w:lvlText w:val=""/>
      <w:lvlJc w:val="left"/>
      <w:pPr>
        <w:ind w:left="4320" w:hanging="360"/>
      </w:pPr>
      <w:rPr>
        <w:rFonts w:ascii="Wingdings" w:hAnsi="Wingdings" w:hint="default"/>
      </w:rPr>
    </w:lvl>
    <w:lvl w:ilvl="6" w:tplc="8BF23CF6">
      <w:start w:val="1"/>
      <w:numFmt w:val="bullet"/>
      <w:lvlText w:val=""/>
      <w:lvlJc w:val="left"/>
      <w:pPr>
        <w:ind w:left="5040" w:hanging="360"/>
      </w:pPr>
      <w:rPr>
        <w:rFonts w:ascii="Symbol" w:hAnsi="Symbol" w:hint="default"/>
      </w:rPr>
    </w:lvl>
    <w:lvl w:ilvl="7" w:tplc="0916FC6E">
      <w:start w:val="1"/>
      <w:numFmt w:val="bullet"/>
      <w:lvlText w:val="o"/>
      <w:lvlJc w:val="left"/>
      <w:pPr>
        <w:ind w:left="5760" w:hanging="360"/>
      </w:pPr>
      <w:rPr>
        <w:rFonts w:ascii="Courier New" w:hAnsi="Courier New" w:hint="default"/>
      </w:rPr>
    </w:lvl>
    <w:lvl w:ilvl="8" w:tplc="BD7A7DD8">
      <w:start w:val="1"/>
      <w:numFmt w:val="bullet"/>
      <w:lvlText w:val=""/>
      <w:lvlJc w:val="left"/>
      <w:pPr>
        <w:ind w:left="6480" w:hanging="360"/>
      </w:pPr>
      <w:rPr>
        <w:rFonts w:ascii="Wingdings" w:hAnsi="Wingdings" w:hint="default"/>
      </w:rPr>
    </w:lvl>
  </w:abstractNum>
  <w:abstractNum w:abstractNumId="20" w15:restartNumberingAfterBreak="0">
    <w:nsid w:val="6B1F5164"/>
    <w:multiLevelType w:val="hybridMultilevel"/>
    <w:tmpl w:val="463CCAC6"/>
    <w:lvl w:ilvl="0" w:tplc="030651A6">
      <w:start w:val="1"/>
      <w:numFmt w:val="bullet"/>
      <w:lvlText w:val=""/>
      <w:lvlJc w:val="left"/>
      <w:pPr>
        <w:ind w:left="2160" w:hanging="360"/>
      </w:pPr>
      <w:rPr>
        <w:rFonts w:ascii="Symbol" w:hAnsi="Symbol" w:hint="default"/>
        <w:spacing w:val="-1"/>
        <w:w w:val="100"/>
        <w:sz w:val="18"/>
        <w:szCs w:val="24"/>
      </w:rPr>
    </w:lvl>
    <w:lvl w:ilvl="1" w:tplc="BF64DF14">
      <w:numFmt w:val="bullet"/>
      <w:lvlText w:val="•"/>
      <w:lvlJc w:val="left"/>
      <w:pPr>
        <w:ind w:left="1168" w:hanging="360"/>
      </w:pPr>
      <w:rPr>
        <w:rFonts w:hint="default"/>
      </w:rPr>
    </w:lvl>
    <w:lvl w:ilvl="2" w:tplc="B9CE9FB8">
      <w:numFmt w:val="bullet"/>
      <w:lvlText w:val="•"/>
      <w:lvlJc w:val="left"/>
      <w:pPr>
        <w:ind w:left="1966" w:hanging="360"/>
      </w:pPr>
      <w:rPr>
        <w:rFonts w:hint="default"/>
      </w:rPr>
    </w:lvl>
    <w:lvl w:ilvl="3" w:tplc="D0725994">
      <w:numFmt w:val="bullet"/>
      <w:lvlText w:val="•"/>
      <w:lvlJc w:val="left"/>
      <w:pPr>
        <w:ind w:left="2764" w:hanging="360"/>
      </w:pPr>
      <w:rPr>
        <w:rFonts w:hint="default"/>
      </w:rPr>
    </w:lvl>
    <w:lvl w:ilvl="4" w:tplc="FBFED0D8">
      <w:numFmt w:val="bullet"/>
      <w:lvlText w:val="•"/>
      <w:lvlJc w:val="left"/>
      <w:pPr>
        <w:ind w:left="3562" w:hanging="360"/>
      </w:pPr>
      <w:rPr>
        <w:rFonts w:hint="default"/>
      </w:rPr>
    </w:lvl>
    <w:lvl w:ilvl="5" w:tplc="7EF87C9A">
      <w:numFmt w:val="bullet"/>
      <w:lvlText w:val="•"/>
      <w:lvlJc w:val="left"/>
      <w:pPr>
        <w:ind w:left="4360" w:hanging="360"/>
      </w:pPr>
      <w:rPr>
        <w:rFonts w:hint="default"/>
      </w:rPr>
    </w:lvl>
    <w:lvl w:ilvl="6" w:tplc="B05C2512">
      <w:numFmt w:val="bullet"/>
      <w:lvlText w:val="•"/>
      <w:lvlJc w:val="left"/>
      <w:pPr>
        <w:ind w:left="5158" w:hanging="360"/>
      </w:pPr>
      <w:rPr>
        <w:rFonts w:hint="default"/>
      </w:rPr>
    </w:lvl>
    <w:lvl w:ilvl="7" w:tplc="8BB05952">
      <w:numFmt w:val="bullet"/>
      <w:lvlText w:val="•"/>
      <w:lvlJc w:val="left"/>
      <w:pPr>
        <w:ind w:left="5956" w:hanging="360"/>
      </w:pPr>
      <w:rPr>
        <w:rFonts w:hint="default"/>
      </w:rPr>
    </w:lvl>
    <w:lvl w:ilvl="8" w:tplc="162884C2">
      <w:numFmt w:val="bullet"/>
      <w:lvlText w:val="•"/>
      <w:lvlJc w:val="left"/>
      <w:pPr>
        <w:ind w:left="6754" w:hanging="360"/>
      </w:pPr>
      <w:rPr>
        <w:rFonts w:hint="default"/>
      </w:rPr>
    </w:lvl>
  </w:abstractNum>
  <w:abstractNum w:abstractNumId="21" w15:restartNumberingAfterBreak="0">
    <w:nsid w:val="77FB2A06"/>
    <w:multiLevelType w:val="hybridMultilevel"/>
    <w:tmpl w:val="DCA644B0"/>
    <w:lvl w:ilvl="0" w:tplc="6BE809E4">
      <w:start w:val="1"/>
      <w:numFmt w:val="decimal"/>
      <w:lvlText w:val="%1."/>
      <w:lvlJc w:val="left"/>
      <w:pPr>
        <w:ind w:left="360" w:hanging="360"/>
      </w:pPr>
      <w:rPr>
        <w:rFonts w:ascii="Times New Roman" w:eastAsia="Times New Roman" w:hAnsi="Times New Roman" w:cs="Times New Roman" w:hint="default"/>
        <w:spacing w:val="-1"/>
        <w:w w:val="100"/>
        <w:sz w:val="24"/>
        <w:szCs w:val="24"/>
      </w:rPr>
    </w:lvl>
    <w:lvl w:ilvl="1" w:tplc="BF64DF14">
      <w:numFmt w:val="bullet"/>
      <w:lvlText w:val="•"/>
      <w:lvlJc w:val="left"/>
      <w:pPr>
        <w:ind w:left="1168" w:hanging="360"/>
      </w:pPr>
      <w:rPr>
        <w:rFonts w:hint="default"/>
      </w:rPr>
    </w:lvl>
    <w:lvl w:ilvl="2" w:tplc="B9CE9FB8">
      <w:numFmt w:val="bullet"/>
      <w:lvlText w:val="•"/>
      <w:lvlJc w:val="left"/>
      <w:pPr>
        <w:ind w:left="1966" w:hanging="360"/>
      </w:pPr>
      <w:rPr>
        <w:rFonts w:hint="default"/>
      </w:rPr>
    </w:lvl>
    <w:lvl w:ilvl="3" w:tplc="D0725994">
      <w:numFmt w:val="bullet"/>
      <w:lvlText w:val="•"/>
      <w:lvlJc w:val="left"/>
      <w:pPr>
        <w:ind w:left="2764" w:hanging="360"/>
      </w:pPr>
      <w:rPr>
        <w:rFonts w:hint="default"/>
      </w:rPr>
    </w:lvl>
    <w:lvl w:ilvl="4" w:tplc="FBFED0D8">
      <w:numFmt w:val="bullet"/>
      <w:lvlText w:val="•"/>
      <w:lvlJc w:val="left"/>
      <w:pPr>
        <w:ind w:left="3562" w:hanging="360"/>
      </w:pPr>
      <w:rPr>
        <w:rFonts w:hint="default"/>
      </w:rPr>
    </w:lvl>
    <w:lvl w:ilvl="5" w:tplc="7EF87C9A">
      <w:numFmt w:val="bullet"/>
      <w:lvlText w:val="•"/>
      <w:lvlJc w:val="left"/>
      <w:pPr>
        <w:ind w:left="4360" w:hanging="360"/>
      </w:pPr>
      <w:rPr>
        <w:rFonts w:hint="default"/>
      </w:rPr>
    </w:lvl>
    <w:lvl w:ilvl="6" w:tplc="B05C2512">
      <w:numFmt w:val="bullet"/>
      <w:lvlText w:val="•"/>
      <w:lvlJc w:val="left"/>
      <w:pPr>
        <w:ind w:left="5158" w:hanging="360"/>
      </w:pPr>
      <w:rPr>
        <w:rFonts w:hint="default"/>
      </w:rPr>
    </w:lvl>
    <w:lvl w:ilvl="7" w:tplc="8BB05952">
      <w:numFmt w:val="bullet"/>
      <w:lvlText w:val="•"/>
      <w:lvlJc w:val="left"/>
      <w:pPr>
        <w:ind w:left="5956" w:hanging="360"/>
      </w:pPr>
      <w:rPr>
        <w:rFonts w:hint="default"/>
      </w:rPr>
    </w:lvl>
    <w:lvl w:ilvl="8" w:tplc="162884C2">
      <w:numFmt w:val="bullet"/>
      <w:lvlText w:val="•"/>
      <w:lvlJc w:val="left"/>
      <w:pPr>
        <w:ind w:left="6754" w:hanging="360"/>
      </w:pPr>
      <w:rPr>
        <w:rFonts w:hint="default"/>
      </w:rPr>
    </w:lvl>
  </w:abstractNum>
  <w:abstractNum w:abstractNumId="22" w15:restartNumberingAfterBreak="0">
    <w:nsid w:val="7A3D4414"/>
    <w:multiLevelType w:val="hybridMultilevel"/>
    <w:tmpl w:val="106A2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16074512">
    <w:abstractNumId w:val="1"/>
  </w:num>
  <w:num w:numId="2" w16cid:durableId="1110273419">
    <w:abstractNumId w:val="0"/>
  </w:num>
  <w:num w:numId="3" w16cid:durableId="991133275">
    <w:abstractNumId w:val="4"/>
  </w:num>
  <w:num w:numId="4" w16cid:durableId="1481651480">
    <w:abstractNumId w:val="13"/>
  </w:num>
  <w:num w:numId="5" w16cid:durableId="420224581">
    <w:abstractNumId w:val="19"/>
  </w:num>
  <w:num w:numId="6" w16cid:durableId="1114204753">
    <w:abstractNumId w:val="7"/>
  </w:num>
  <w:num w:numId="7" w16cid:durableId="1628200041">
    <w:abstractNumId w:val="11"/>
  </w:num>
  <w:num w:numId="8" w16cid:durableId="1793473875">
    <w:abstractNumId w:val="3"/>
  </w:num>
  <w:num w:numId="9" w16cid:durableId="1781605759">
    <w:abstractNumId w:val="8"/>
  </w:num>
  <w:num w:numId="10" w16cid:durableId="153837210">
    <w:abstractNumId w:val="2"/>
  </w:num>
  <w:num w:numId="11" w16cid:durableId="773403231">
    <w:abstractNumId w:val="9"/>
  </w:num>
  <w:num w:numId="12" w16cid:durableId="413014284">
    <w:abstractNumId w:val="17"/>
  </w:num>
  <w:num w:numId="13" w16cid:durableId="1878883131">
    <w:abstractNumId w:val="16"/>
  </w:num>
  <w:num w:numId="14" w16cid:durableId="1937472076">
    <w:abstractNumId w:val="21"/>
  </w:num>
  <w:num w:numId="15" w16cid:durableId="987057620">
    <w:abstractNumId w:val="6"/>
  </w:num>
  <w:num w:numId="16" w16cid:durableId="392968645">
    <w:abstractNumId w:val="20"/>
  </w:num>
  <w:num w:numId="17" w16cid:durableId="2143304786">
    <w:abstractNumId w:val="15"/>
  </w:num>
  <w:num w:numId="18" w16cid:durableId="357974406">
    <w:abstractNumId w:val="14"/>
  </w:num>
  <w:num w:numId="19" w16cid:durableId="808594380">
    <w:abstractNumId w:val="10"/>
  </w:num>
  <w:num w:numId="20" w16cid:durableId="92212222">
    <w:abstractNumId w:val="18"/>
  </w:num>
  <w:num w:numId="21" w16cid:durableId="1672829437">
    <w:abstractNumId w:val="22"/>
  </w:num>
  <w:num w:numId="22" w16cid:durableId="251401720">
    <w:abstractNumId w:val="12"/>
  </w:num>
  <w:num w:numId="23" w16cid:durableId="17993712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6147308"/>
    <w:rsid w:val="0001701E"/>
    <w:rsid w:val="0001795D"/>
    <w:rsid w:val="000205C8"/>
    <w:rsid w:val="0002471F"/>
    <w:rsid w:val="00044666"/>
    <w:rsid w:val="0006409A"/>
    <w:rsid w:val="00066519"/>
    <w:rsid w:val="00075A91"/>
    <w:rsid w:val="00075AD0"/>
    <w:rsid w:val="0007798D"/>
    <w:rsid w:val="00084F68"/>
    <w:rsid w:val="00095059"/>
    <w:rsid w:val="000B05B1"/>
    <w:rsid w:val="000B73B6"/>
    <w:rsid w:val="000E2B8D"/>
    <w:rsid w:val="000E6296"/>
    <w:rsid w:val="000F17A9"/>
    <w:rsid w:val="000F30E4"/>
    <w:rsid w:val="00103EBC"/>
    <w:rsid w:val="00104989"/>
    <w:rsid w:val="00112565"/>
    <w:rsid w:val="0013756B"/>
    <w:rsid w:val="00142046"/>
    <w:rsid w:val="00143E29"/>
    <w:rsid w:val="0014518C"/>
    <w:rsid w:val="001652DD"/>
    <w:rsid w:val="00190DAD"/>
    <w:rsid w:val="0019423A"/>
    <w:rsid w:val="001B3D24"/>
    <w:rsid w:val="001B6EE4"/>
    <w:rsid w:val="001C03D1"/>
    <w:rsid w:val="001C270E"/>
    <w:rsid w:val="001C5A7C"/>
    <w:rsid w:val="002003F1"/>
    <w:rsid w:val="00200DEA"/>
    <w:rsid w:val="00201E85"/>
    <w:rsid w:val="00221FBC"/>
    <w:rsid w:val="00223324"/>
    <w:rsid w:val="002331D3"/>
    <w:rsid w:val="002454DA"/>
    <w:rsid w:val="00247ABB"/>
    <w:rsid w:val="002506B4"/>
    <w:rsid w:val="002601BE"/>
    <w:rsid w:val="0026356F"/>
    <w:rsid w:val="00281381"/>
    <w:rsid w:val="002B0CD9"/>
    <w:rsid w:val="002B2EFE"/>
    <w:rsid w:val="002B693D"/>
    <w:rsid w:val="002C0B1F"/>
    <w:rsid w:val="002D5D02"/>
    <w:rsid w:val="002E10F8"/>
    <w:rsid w:val="00306508"/>
    <w:rsid w:val="0030723C"/>
    <w:rsid w:val="00307B96"/>
    <w:rsid w:val="00311EB6"/>
    <w:rsid w:val="00315CB1"/>
    <w:rsid w:val="003262E2"/>
    <w:rsid w:val="00327F6D"/>
    <w:rsid w:val="003341DC"/>
    <w:rsid w:val="00341B0D"/>
    <w:rsid w:val="003423AD"/>
    <w:rsid w:val="0035511C"/>
    <w:rsid w:val="00365929"/>
    <w:rsid w:val="00372E78"/>
    <w:rsid w:val="0037740E"/>
    <w:rsid w:val="0038098B"/>
    <w:rsid w:val="0038620B"/>
    <w:rsid w:val="00394BA7"/>
    <w:rsid w:val="003959DD"/>
    <w:rsid w:val="003B3C45"/>
    <w:rsid w:val="003B897A"/>
    <w:rsid w:val="003C4EBB"/>
    <w:rsid w:val="003D0E35"/>
    <w:rsid w:val="003F5D27"/>
    <w:rsid w:val="003F64BC"/>
    <w:rsid w:val="0040068F"/>
    <w:rsid w:val="004112D7"/>
    <w:rsid w:val="00414FC2"/>
    <w:rsid w:val="00417645"/>
    <w:rsid w:val="00452BF7"/>
    <w:rsid w:val="00466B28"/>
    <w:rsid w:val="00473199"/>
    <w:rsid w:val="00476FAE"/>
    <w:rsid w:val="004827FF"/>
    <w:rsid w:val="00491DEE"/>
    <w:rsid w:val="004961B5"/>
    <w:rsid w:val="0049667E"/>
    <w:rsid w:val="004A706C"/>
    <w:rsid w:val="004C2C90"/>
    <w:rsid w:val="004D0EF6"/>
    <w:rsid w:val="004D31E3"/>
    <w:rsid w:val="004D3BEC"/>
    <w:rsid w:val="004F2D9A"/>
    <w:rsid w:val="00515DDB"/>
    <w:rsid w:val="00521357"/>
    <w:rsid w:val="00523247"/>
    <w:rsid w:val="0052526F"/>
    <w:rsid w:val="00527D7D"/>
    <w:rsid w:val="005379D9"/>
    <w:rsid w:val="00543499"/>
    <w:rsid w:val="00545D6B"/>
    <w:rsid w:val="00546FA4"/>
    <w:rsid w:val="005651AC"/>
    <w:rsid w:val="00566C78"/>
    <w:rsid w:val="00570801"/>
    <w:rsid w:val="00570F20"/>
    <w:rsid w:val="00575363"/>
    <w:rsid w:val="00587E65"/>
    <w:rsid w:val="005A0A9D"/>
    <w:rsid w:val="005A72B4"/>
    <w:rsid w:val="005B2365"/>
    <w:rsid w:val="005C100C"/>
    <w:rsid w:val="005C50FB"/>
    <w:rsid w:val="005D2B0B"/>
    <w:rsid w:val="005E4F21"/>
    <w:rsid w:val="005F1149"/>
    <w:rsid w:val="005F3FEE"/>
    <w:rsid w:val="005F5459"/>
    <w:rsid w:val="006014AF"/>
    <w:rsid w:val="00601B7F"/>
    <w:rsid w:val="00614A3E"/>
    <w:rsid w:val="0061674A"/>
    <w:rsid w:val="00617D9E"/>
    <w:rsid w:val="00622282"/>
    <w:rsid w:val="006272B7"/>
    <w:rsid w:val="006272FC"/>
    <w:rsid w:val="00627FF8"/>
    <w:rsid w:val="00630ACD"/>
    <w:rsid w:val="006627B6"/>
    <w:rsid w:val="0066628D"/>
    <w:rsid w:val="00675406"/>
    <w:rsid w:val="006A00A1"/>
    <w:rsid w:val="006A7B1A"/>
    <w:rsid w:val="006B5B63"/>
    <w:rsid w:val="006B7E86"/>
    <w:rsid w:val="006C5029"/>
    <w:rsid w:val="006D3AF5"/>
    <w:rsid w:val="006D72CF"/>
    <w:rsid w:val="006E1206"/>
    <w:rsid w:val="006F1E61"/>
    <w:rsid w:val="00702AA5"/>
    <w:rsid w:val="007056F2"/>
    <w:rsid w:val="00724B55"/>
    <w:rsid w:val="00735FBE"/>
    <w:rsid w:val="00736AB0"/>
    <w:rsid w:val="00751EA6"/>
    <w:rsid w:val="0075EA14"/>
    <w:rsid w:val="007766AE"/>
    <w:rsid w:val="007804F4"/>
    <w:rsid w:val="007818B1"/>
    <w:rsid w:val="0078599E"/>
    <w:rsid w:val="00786307"/>
    <w:rsid w:val="00795591"/>
    <w:rsid w:val="0079729A"/>
    <w:rsid w:val="007A6821"/>
    <w:rsid w:val="007B0C9F"/>
    <w:rsid w:val="007C0A46"/>
    <w:rsid w:val="007D4CEA"/>
    <w:rsid w:val="007D689A"/>
    <w:rsid w:val="007F5772"/>
    <w:rsid w:val="00816580"/>
    <w:rsid w:val="00831280"/>
    <w:rsid w:val="008540C3"/>
    <w:rsid w:val="00865A89"/>
    <w:rsid w:val="00872B0D"/>
    <w:rsid w:val="00886579"/>
    <w:rsid w:val="00887C13"/>
    <w:rsid w:val="0089034F"/>
    <w:rsid w:val="0089168C"/>
    <w:rsid w:val="0089418B"/>
    <w:rsid w:val="008949D4"/>
    <w:rsid w:val="008A5671"/>
    <w:rsid w:val="008B1C3A"/>
    <w:rsid w:val="008C429A"/>
    <w:rsid w:val="008C7789"/>
    <w:rsid w:val="008D05A0"/>
    <w:rsid w:val="008E16CE"/>
    <w:rsid w:val="008E4D57"/>
    <w:rsid w:val="0090057E"/>
    <w:rsid w:val="00907848"/>
    <w:rsid w:val="00912030"/>
    <w:rsid w:val="00915A20"/>
    <w:rsid w:val="009213EB"/>
    <w:rsid w:val="00922E8F"/>
    <w:rsid w:val="00927B0D"/>
    <w:rsid w:val="009405F2"/>
    <w:rsid w:val="0094063F"/>
    <w:rsid w:val="009425E4"/>
    <w:rsid w:val="009430FB"/>
    <w:rsid w:val="009721A6"/>
    <w:rsid w:val="0097698A"/>
    <w:rsid w:val="009844EC"/>
    <w:rsid w:val="00990444"/>
    <w:rsid w:val="00994BDD"/>
    <w:rsid w:val="009C7FE7"/>
    <w:rsid w:val="009F2414"/>
    <w:rsid w:val="009F400B"/>
    <w:rsid w:val="009F4986"/>
    <w:rsid w:val="009F7B27"/>
    <w:rsid w:val="00A00554"/>
    <w:rsid w:val="00A1471C"/>
    <w:rsid w:val="00A22447"/>
    <w:rsid w:val="00A270BE"/>
    <w:rsid w:val="00A3239D"/>
    <w:rsid w:val="00A40C8D"/>
    <w:rsid w:val="00A53660"/>
    <w:rsid w:val="00A54440"/>
    <w:rsid w:val="00A641A0"/>
    <w:rsid w:val="00A751C6"/>
    <w:rsid w:val="00A80232"/>
    <w:rsid w:val="00A8655E"/>
    <w:rsid w:val="00A959AB"/>
    <w:rsid w:val="00AA1748"/>
    <w:rsid w:val="00AA2441"/>
    <w:rsid w:val="00AB192D"/>
    <w:rsid w:val="00AB2B32"/>
    <w:rsid w:val="00AC274B"/>
    <w:rsid w:val="00AC62E4"/>
    <w:rsid w:val="00AD4D6C"/>
    <w:rsid w:val="00AE132F"/>
    <w:rsid w:val="00AE3BF2"/>
    <w:rsid w:val="00AF1341"/>
    <w:rsid w:val="00B023A7"/>
    <w:rsid w:val="00B146F8"/>
    <w:rsid w:val="00B203C9"/>
    <w:rsid w:val="00B20BDC"/>
    <w:rsid w:val="00B4721F"/>
    <w:rsid w:val="00B47389"/>
    <w:rsid w:val="00B47991"/>
    <w:rsid w:val="00B51F0B"/>
    <w:rsid w:val="00B569A7"/>
    <w:rsid w:val="00B63C3D"/>
    <w:rsid w:val="00B70A42"/>
    <w:rsid w:val="00B874B5"/>
    <w:rsid w:val="00B91FC0"/>
    <w:rsid w:val="00BA15FA"/>
    <w:rsid w:val="00BA2418"/>
    <w:rsid w:val="00BA72A3"/>
    <w:rsid w:val="00BB672F"/>
    <w:rsid w:val="00BC2BDA"/>
    <w:rsid w:val="00BC2F77"/>
    <w:rsid w:val="00BC4655"/>
    <w:rsid w:val="00BC7487"/>
    <w:rsid w:val="00BE0778"/>
    <w:rsid w:val="00BE1805"/>
    <w:rsid w:val="00BE720B"/>
    <w:rsid w:val="00C0332A"/>
    <w:rsid w:val="00C0487C"/>
    <w:rsid w:val="00C30891"/>
    <w:rsid w:val="00C35C10"/>
    <w:rsid w:val="00C3634D"/>
    <w:rsid w:val="00C414D0"/>
    <w:rsid w:val="00C5771E"/>
    <w:rsid w:val="00C57ACD"/>
    <w:rsid w:val="00C61AC9"/>
    <w:rsid w:val="00C742F1"/>
    <w:rsid w:val="00C77FD6"/>
    <w:rsid w:val="00C82D49"/>
    <w:rsid w:val="00C85044"/>
    <w:rsid w:val="00C85791"/>
    <w:rsid w:val="00C95116"/>
    <w:rsid w:val="00C9537E"/>
    <w:rsid w:val="00C97ADE"/>
    <w:rsid w:val="00CA4FBD"/>
    <w:rsid w:val="00CC4B88"/>
    <w:rsid w:val="00CC7FF9"/>
    <w:rsid w:val="00CD6722"/>
    <w:rsid w:val="00CD721F"/>
    <w:rsid w:val="00CE39B0"/>
    <w:rsid w:val="00CF4308"/>
    <w:rsid w:val="00D00F23"/>
    <w:rsid w:val="00D1066C"/>
    <w:rsid w:val="00D122F2"/>
    <w:rsid w:val="00D141FB"/>
    <w:rsid w:val="00D15D28"/>
    <w:rsid w:val="00D25FAB"/>
    <w:rsid w:val="00D45710"/>
    <w:rsid w:val="00D57AC6"/>
    <w:rsid w:val="00D644B0"/>
    <w:rsid w:val="00D65B3E"/>
    <w:rsid w:val="00D73460"/>
    <w:rsid w:val="00D75CF2"/>
    <w:rsid w:val="00D80ED1"/>
    <w:rsid w:val="00D816F1"/>
    <w:rsid w:val="00D84804"/>
    <w:rsid w:val="00D8792E"/>
    <w:rsid w:val="00D914C4"/>
    <w:rsid w:val="00DA0FC5"/>
    <w:rsid w:val="00DA536E"/>
    <w:rsid w:val="00DBC31A"/>
    <w:rsid w:val="00DD0C38"/>
    <w:rsid w:val="00DE0E4E"/>
    <w:rsid w:val="00DE0FD5"/>
    <w:rsid w:val="00DE5523"/>
    <w:rsid w:val="00E025A7"/>
    <w:rsid w:val="00E17581"/>
    <w:rsid w:val="00E30AC2"/>
    <w:rsid w:val="00E50241"/>
    <w:rsid w:val="00E52AF2"/>
    <w:rsid w:val="00E821E2"/>
    <w:rsid w:val="00E94D1A"/>
    <w:rsid w:val="00E974DB"/>
    <w:rsid w:val="00E97E46"/>
    <w:rsid w:val="00EA0388"/>
    <w:rsid w:val="00EB39E5"/>
    <w:rsid w:val="00ED1093"/>
    <w:rsid w:val="00EE01D8"/>
    <w:rsid w:val="00EF5BB6"/>
    <w:rsid w:val="00F046CB"/>
    <w:rsid w:val="00F14EE6"/>
    <w:rsid w:val="00F199A5"/>
    <w:rsid w:val="00F24F54"/>
    <w:rsid w:val="00F25924"/>
    <w:rsid w:val="00F31B1D"/>
    <w:rsid w:val="00F3516A"/>
    <w:rsid w:val="00F368BC"/>
    <w:rsid w:val="00F3793E"/>
    <w:rsid w:val="00F5259E"/>
    <w:rsid w:val="00F5647A"/>
    <w:rsid w:val="00F56990"/>
    <w:rsid w:val="00F57C91"/>
    <w:rsid w:val="00F603C4"/>
    <w:rsid w:val="00F72246"/>
    <w:rsid w:val="00F72968"/>
    <w:rsid w:val="00F80154"/>
    <w:rsid w:val="00F86B3B"/>
    <w:rsid w:val="00F941AF"/>
    <w:rsid w:val="00FA02B1"/>
    <w:rsid w:val="00FA4066"/>
    <w:rsid w:val="00FA633E"/>
    <w:rsid w:val="00FB0778"/>
    <w:rsid w:val="00FB0F51"/>
    <w:rsid w:val="00FB1896"/>
    <w:rsid w:val="00FC26D3"/>
    <w:rsid w:val="00FC4F71"/>
    <w:rsid w:val="00FD3749"/>
    <w:rsid w:val="00FE4AC8"/>
    <w:rsid w:val="00FF4241"/>
    <w:rsid w:val="00FF42F2"/>
    <w:rsid w:val="01208833"/>
    <w:rsid w:val="0172C7F9"/>
    <w:rsid w:val="017EB11C"/>
    <w:rsid w:val="01927CA4"/>
    <w:rsid w:val="01A651C9"/>
    <w:rsid w:val="01F1E1FE"/>
    <w:rsid w:val="020AE96E"/>
    <w:rsid w:val="0213E584"/>
    <w:rsid w:val="0291207F"/>
    <w:rsid w:val="02BF247B"/>
    <w:rsid w:val="02F72548"/>
    <w:rsid w:val="02FAC3BE"/>
    <w:rsid w:val="030EBAE7"/>
    <w:rsid w:val="0319552E"/>
    <w:rsid w:val="03AC841F"/>
    <w:rsid w:val="03D0FD9E"/>
    <w:rsid w:val="0416FB44"/>
    <w:rsid w:val="042E2A68"/>
    <w:rsid w:val="04476D5D"/>
    <w:rsid w:val="045B27EA"/>
    <w:rsid w:val="04759413"/>
    <w:rsid w:val="04AC2FAC"/>
    <w:rsid w:val="04CFC1E8"/>
    <w:rsid w:val="04EB2E40"/>
    <w:rsid w:val="053B550F"/>
    <w:rsid w:val="054757FC"/>
    <w:rsid w:val="0554C56D"/>
    <w:rsid w:val="055F5C66"/>
    <w:rsid w:val="06049CB5"/>
    <w:rsid w:val="061872D5"/>
    <w:rsid w:val="0641A61E"/>
    <w:rsid w:val="067B0C21"/>
    <w:rsid w:val="06D75E95"/>
    <w:rsid w:val="06DD0C3C"/>
    <w:rsid w:val="07090D9F"/>
    <w:rsid w:val="07192FA4"/>
    <w:rsid w:val="077B3F8F"/>
    <w:rsid w:val="0795FD5B"/>
    <w:rsid w:val="07AE80BF"/>
    <w:rsid w:val="07CECB5E"/>
    <w:rsid w:val="07E338F6"/>
    <w:rsid w:val="07F4EEB5"/>
    <w:rsid w:val="08234CFD"/>
    <w:rsid w:val="0835149E"/>
    <w:rsid w:val="08516EC1"/>
    <w:rsid w:val="085F3ECE"/>
    <w:rsid w:val="08BF8375"/>
    <w:rsid w:val="08E0497C"/>
    <w:rsid w:val="08E7C2A4"/>
    <w:rsid w:val="09705E36"/>
    <w:rsid w:val="098857A3"/>
    <w:rsid w:val="09AB712A"/>
    <w:rsid w:val="09BD0FDA"/>
    <w:rsid w:val="09E3D719"/>
    <w:rsid w:val="0A14744D"/>
    <w:rsid w:val="0A61E6F5"/>
    <w:rsid w:val="0AAD45FD"/>
    <w:rsid w:val="0AC0CBDA"/>
    <w:rsid w:val="0AD085F4"/>
    <w:rsid w:val="0B2588CA"/>
    <w:rsid w:val="0B2726F9"/>
    <w:rsid w:val="0B385915"/>
    <w:rsid w:val="0B6CD801"/>
    <w:rsid w:val="0B8A2A81"/>
    <w:rsid w:val="0B8EF938"/>
    <w:rsid w:val="0BAA9693"/>
    <w:rsid w:val="0BD754BE"/>
    <w:rsid w:val="0C5AD988"/>
    <w:rsid w:val="0C627091"/>
    <w:rsid w:val="0CAAB25A"/>
    <w:rsid w:val="0CE53B32"/>
    <w:rsid w:val="0D04CEA5"/>
    <w:rsid w:val="0D38DD42"/>
    <w:rsid w:val="0D8AF87D"/>
    <w:rsid w:val="0DBE4231"/>
    <w:rsid w:val="0DBE5790"/>
    <w:rsid w:val="0DC2657E"/>
    <w:rsid w:val="0DD282B4"/>
    <w:rsid w:val="0DE61178"/>
    <w:rsid w:val="0DEB3FB3"/>
    <w:rsid w:val="0DF28B29"/>
    <w:rsid w:val="0E0B26A6"/>
    <w:rsid w:val="0E241B37"/>
    <w:rsid w:val="0E540E11"/>
    <w:rsid w:val="0E5C9214"/>
    <w:rsid w:val="0ECA26E6"/>
    <w:rsid w:val="0ECD2739"/>
    <w:rsid w:val="0EDE6B2E"/>
    <w:rsid w:val="0EFE1ABE"/>
    <w:rsid w:val="0F0F74F7"/>
    <w:rsid w:val="0FAD1D2A"/>
    <w:rsid w:val="0FDE3EF4"/>
    <w:rsid w:val="0FE5F8AE"/>
    <w:rsid w:val="103AA49E"/>
    <w:rsid w:val="105F6F89"/>
    <w:rsid w:val="10CC7146"/>
    <w:rsid w:val="11116835"/>
    <w:rsid w:val="1146206C"/>
    <w:rsid w:val="11A38007"/>
    <w:rsid w:val="11B6971D"/>
    <w:rsid w:val="12880F65"/>
    <w:rsid w:val="12A257AE"/>
    <w:rsid w:val="12EA4C3F"/>
    <w:rsid w:val="13574416"/>
    <w:rsid w:val="138D95A3"/>
    <w:rsid w:val="14790669"/>
    <w:rsid w:val="14A7000A"/>
    <w:rsid w:val="14AC8B28"/>
    <w:rsid w:val="14BC8147"/>
    <w:rsid w:val="14F6D8DC"/>
    <w:rsid w:val="152B9113"/>
    <w:rsid w:val="15506F39"/>
    <w:rsid w:val="15946A09"/>
    <w:rsid w:val="162E734C"/>
    <w:rsid w:val="162F75C4"/>
    <w:rsid w:val="1683CB4B"/>
    <w:rsid w:val="16A58DEC"/>
    <w:rsid w:val="16BD2C68"/>
    <w:rsid w:val="170413B7"/>
    <w:rsid w:val="17124204"/>
    <w:rsid w:val="1715410D"/>
    <w:rsid w:val="17831231"/>
    <w:rsid w:val="17CF39DE"/>
    <w:rsid w:val="18660C75"/>
    <w:rsid w:val="187D7648"/>
    <w:rsid w:val="18B96B2B"/>
    <w:rsid w:val="18BF57E8"/>
    <w:rsid w:val="18FF34C0"/>
    <w:rsid w:val="1902A4C1"/>
    <w:rsid w:val="19210DA1"/>
    <w:rsid w:val="1938D43D"/>
    <w:rsid w:val="193F2E2C"/>
    <w:rsid w:val="1956FAB6"/>
    <w:rsid w:val="19EF8CCC"/>
    <w:rsid w:val="1A0362EC"/>
    <w:rsid w:val="1A10E206"/>
    <w:rsid w:val="1A20B92E"/>
    <w:rsid w:val="1AA1BD67"/>
    <w:rsid w:val="1AC62C4E"/>
    <w:rsid w:val="1AF93A3E"/>
    <w:rsid w:val="1B0BDD66"/>
    <w:rsid w:val="1B17CC4A"/>
    <w:rsid w:val="1B1FC2AB"/>
    <w:rsid w:val="1B436291"/>
    <w:rsid w:val="1B9DD803"/>
    <w:rsid w:val="1C4B6408"/>
    <w:rsid w:val="1C8504FE"/>
    <w:rsid w:val="1C8809C5"/>
    <w:rsid w:val="1CB4C551"/>
    <w:rsid w:val="1CBD7D56"/>
    <w:rsid w:val="1CE6A529"/>
    <w:rsid w:val="1D2A2D7E"/>
    <w:rsid w:val="1D72F11B"/>
    <w:rsid w:val="1D763D12"/>
    <w:rsid w:val="1DCD40AE"/>
    <w:rsid w:val="1E0ECE9F"/>
    <w:rsid w:val="1E49B46B"/>
    <w:rsid w:val="1E59C052"/>
    <w:rsid w:val="1E822B48"/>
    <w:rsid w:val="1E8A553C"/>
    <w:rsid w:val="1ECF195A"/>
    <w:rsid w:val="1EF5FD3F"/>
    <w:rsid w:val="1F153F39"/>
    <w:rsid w:val="1F3632BF"/>
    <w:rsid w:val="1F7A1C20"/>
    <w:rsid w:val="1FEAAFCB"/>
    <w:rsid w:val="1FF347CD"/>
    <w:rsid w:val="2092C71C"/>
    <w:rsid w:val="209771A9"/>
    <w:rsid w:val="212A3B8A"/>
    <w:rsid w:val="216F2FDC"/>
    <w:rsid w:val="218F6F3D"/>
    <w:rsid w:val="219D7C7F"/>
    <w:rsid w:val="21C7413A"/>
    <w:rsid w:val="21DEB4C8"/>
    <w:rsid w:val="21FDB21A"/>
    <w:rsid w:val="220E102A"/>
    <w:rsid w:val="221200A6"/>
    <w:rsid w:val="22F8CC06"/>
    <w:rsid w:val="2324C26C"/>
    <w:rsid w:val="23319F24"/>
    <w:rsid w:val="23568B8A"/>
    <w:rsid w:val="23A129B7"/>
    <w:rsid w:val="23C8001B"/>
    <w:rsid w:val="23E12878"/>
    <w:rsid w:val="24172C5F"/>
    <w:rsid w:val="2428E4D1"/>
    <w:rsid w:val="2574D8F4"/>
    <w:rsid w:val="257795A9"/>
    <w:rsid w:val="2591B258"/>
    <w:rsid w:val="25BF6012"/>
    <w:rsid w:val="25F4E563"/>
    <w:rsid w:val="260D91F9"/>
    <w:rsid w:val="261374AE"/>
    <w:rsid w:val="263064EA"/>
    <w:rsid w:val="26306CC8"/>
    <w:rsid w:val="2731922C"/>
    <w:rsid w:val="27A0E6E4"/>
    <w:rsid w:val="27A8AB65"/>
    <w:rsid w:val="27D422D1"/>
    <w:rsid w:val="27E99F74"/>
    <w:rsid w:val="2816D59D"/>
    <w:rsid w:val="282A953E"/>
    <w:rsid w:val="283E4474"/>
    <w:rsid w:val="28433CA2"/>
    <w:rsid w:val="28631375"/>
    <w:rsid w:val="28B47CF4"/>
    <w:rsid w:val="2926BFE2"/>
    <w:rsid w:val="296805AC"/>
    <w:rsid w:val="2987DF1E"/>
    <w:rsid w:val="2997538D"/>
    <w:rsid w:val="29A748D7"/>
    <w:rsid w:val="2A1DF21A"/>
    <w:rsid w:val="2A769104"/>
    <w:rsid w:val="2B6DD8A9"/>
    <w:rsid w:val="2BCA8365"/>
    <w:rsid w:val="2C2B6944"/>
    <w:rsid w:val="2C459DE9"/>
    <w:rsid w:val="2CDA6DAA"/>
    <w:rsid w:val="2D7C9163"/>
    <w:rsid w:val="2DA5F878"/>
    <w:rsid w:val="2DF4D5F6"/>
    <w:rsid w:val="2E1A3505"/>
    <w:rsid w:val="2E376E3A"/>
    <w:rsid w:val="2E646BBC"/>
    <w:rsid w:val="2E841EE3"/>
    <w:rsid w:val="2F11B164"/>
    <w:rsid w:val="2F3DCCCA"/>
    <w:rsid w:val="2F714A92"/>
    <w:rsid w:val="2FB40F8F"/>
    <w:rsid w:val="2FD7F960"/>
    <w:rsid w:val="2FECCAA4"/>
    <w:rsid w:val="301FD16D"/>
    <w:rsid w:val="302A7718"/>
    <w:rsid w:val="30313820"/>
    <w:rsid w:val="309DCC4F"/>
    <w:rsid w:val="30A000CA"/>
    <w:rsid w:val="31298095"/>
    <w:rsid w:val="313D55BA"/>
    <w:rsid w:val="314FDEB1"/>
    <w:rsid w:val="31567E17"/>
    <w:rsid w:val="31615FFA"/>
    <w:rsid w:val="31669983"/>
    <w:rsid w:val="317B0517"/>
    <w:rsid w:val="317B0CF5"/>
    <w:rsid w:val="31AEA81B"/>
    <w:rsid w:val="31BB5AFE"/>
    <w:rsid w:val="31C84ABE"/>
    <w:rsid w:val="31D3219A"/>
    <w:rsid w:val="32031474"/>
    <w:rsid w:val="32757824"/>
    <w:rsid w:val="32799B71"/>
    <w:rsid w:val="32D8FEF3"/>
    <w:rsid w:val="33021806"/>
    <w:rsid w:val="3316D578"/>
    <w:rsid w:val="3319DBFA"/>
    <w:rsid w:val="33453245"/>
    <w:rsid w:val="337FFAFC"/>
    <w:rsid w:val="339A4567"/>
    <w:rsid w:val="34127775"/>
    <w:rsid w:val="341AEA26"/>
    <w:rsid w:val="34489072"/>
    <w:rsid w:val="344CE8B0"/>
    <w:rsid w:val="34637E3C"/>
    <w:rsid w:val="34AD6D59"/>
    <w:rsid w:val="34B2A5D9"/>
    <w:rsid w:val="34B3C748"/>
    <w:rsid w:val="34C47828"/>
    <w:rsid w:val="352E91E5"/>
    <w:rsid w:val="354A5C76"/>
    <w:rsid w:val="355E319B"/>
    <w:rsid w:val="35AA1B5C"/>
    <w:rsid w:val="35AB9B26"/>
    <w:rsid w:val="35AECFF6"/>
    <w:rsid w:val="35F6B2F1"/>
    <w:rsid w:val="36147308"/>
    <w:rsid w:val="36230B54"/>
    <w:rsid w:val="363296E9"/>
    <w:rsid w:val="364CC1D2"/>
    <w:rsid w:val="36604889"/>
    <w:rsid w:val="366F17FF"/>
    <w:rsid w:val="36C8AE5C"/>
    <w:rsid w:val="36CBFC01"/>
    <w:rsid w:val="37120601"/>
    <w:rsid w:val="375D7E1D"/>
    <w:rsid w:val="37A5D9A3"/>
    <w:rsid w:val="37CB1C70"/>
    <w:rsid w:val="37E872B2"/>
    <w:rsid w:val="37ED758E"/>
    <w:rsid w:val="3817CE14"/>
    <w:rsid w:val="385F1317"/>
    <w:rsid w:val="38726F69"/>
    <w:rsid w:val="38740986"/>
    <w:rsid w:val="388D5DC0"/>
    <w:rsid w:val="38AE3071"/>
    <w:rsid w:val="38C75441"/>
    <w:rsid w:val="38D3A69B"/>
    <w:rsid w:val="38D61C08"/>
    <w:rsid w:val="392FE872"/>
    <w:rsid w:val="393FCB07"/>
    <w:rsid w:val="39A8DE3F"/>
    <w:rsid w:val="39C24996"/>
    <w:rsid w:val="39D2ECF5"/>
    <w:rsid w:val="39EAE662"/>
    <w:rsid w:val="39FB56B2"/>
    <w:rsid w:val="3A2B16F9"/>
    <w:rsid w:val="3A858974"/>
    <w:rsid w:val="3AAD4A22"/>
    <w:rsid w:val="3AC18677"/>
    <w:rsid w:val="3AEAB161"/>
    <w:rsid w:val="3B334784"/>
    <w:rsid w:val="3B3DF696"/>
    <w:rsid w:val="3BD51144"/>
    <w:rsid w:val="3BD7D3CB"/>
    <w:rsid w:val="3BFEF503"/>
    <w:rsid w:val="3C29675C"/>
    <w:rsid w:val="3C5697AF"/>
    <w:rsid w:val="3C82019A"/>
    <w:rsid w:val="3C87DA22"/>
    <w:rsid w:val="3C9EC064"/>
    <w:rsid w:val="3CB18C4F"/>
    <w:rsid w:val="3CCFAE62"/>
    <w:rsid w:val="3CDFED1A"/>
    <w:rsid w:val="3D2F7BA6"/>
    <w:rsid w:val="3D41A2D3"/>
    <w:rsid w:val="3D9064CE"/>
    <w:rsid w:val="3DB6FBDB"/>
    <w:rsid w:val="3DC6CB54"/>
    <w:rsid w:val="3DEEC4C1"/>
    <w:rsid w:val="3E020F50"/>
    <w:rsid w:val="3E02A88D"/>
    <w:rsid w:val="3E6FDBD4"/>
    <w:rsid w:val="3E71D8B2"/>
    <w:rsid w:val="3E9ED634"/>
    <w:rsid w:val="3EC74152"/>
    <w:rsid w:val="3ED6B599"/>
    <w:rsid w:val="3F172399"/>
    <w:rsid w:val="3F4CA619"/>
    <w:rsid w:val="3F8A1429"/>
    <w:rsid w:val="3F911B5D"/>
    <w:rsid w:val="3FA18BF5"/>
    <w:rsid w:val="3FC1F38E"/>
    <w:rsid w:val="3FDA1FCC"/>
    <w:rsid w:val="3FE7F707"/>
    <w:rsid w:val="4007B1FC"/>
    <w:rsid w:val="40224881"/>
    <w:rsid w:val="403C4383"/>
    <w:rsid w:val="404A1580"/>
    <w:rsid w:val="4063A808"/>
    <w:rsid w:val="4064E190"/>
    <w:rsid w:val="40BDF64C"/>
    <w:rsid w:val="4190E88F"/>
    <w:rsid w:val="41D4414F"/>
    <w:rsid w:val="41DC3872"/>
    <w:rsid w:val="42069BA6"/>
    <w:rsid w:val="4208E966"/>
    <w:rsid w:val="421D6586"/>
    <w:rsid w:val="422DECF2"/>
    <w:rsid w:val="42373B76"/>
    <w:rsid w:val="427E528E"/>
    <w:rsid w:val="4285ED4F"/>
    <w:rsid w:val="42CC3227"/>
    <w:rsid w:val="42E4F725"/>
    <w:rsid w:val="43F565CC"/>
    <w:rsid w:val="43F5970E"/>
    <w:rsid w:val="43FC670B"/>
    <w:rsid w:val="4417C50F"/>
    <w:rsid w:val="4432D685"/>
    <w:rsid w:val="446E29A6"/>
    <w:rsid w:val="447C2297"/>
    <w:rsid w:val="4482FAEA"/>
    <w:rsid w:val="44920BAD"/>
    <w:rsid w:val="44C7FF5A"/>
    <w:rsid w:val="44D6586F"/>
    <w:rsid w:val="45602631"/>
    <w:rsid w:val="45631914"/>
    <w:rsid w:val="459B76B3"/>
    <w:rsid w:val="45B47172"/>
    <w:rsid w:val="46136804"/>
    <w:rsid w:val="4616ABEF"/>
    <w:rsid w:val="46649C4C"/>
    <w:rsid w:val="46AC77CF"/>
    <w:rsid w:val="46CADD0A"/>
    <w:rsid w:val="476C249B"/>
    <w:rsid w:val="4802A0DD"/>
    <w:rsid w:val="4876D949"/>
    <w:rsid w:val="48C1DC9E"/>
    <w:rsid w:val="48C81E74"/>
    <w:rsid w:val="4920EA88"/>
    <w:rsid w:val="4939DA4D"/>
    <w:rsid w:val="4942C930"/>
    <w:rsid w:val="4967453E"/>
    <w:rsid w:val="49C19AD3"/>
    <w:rsid w:val="49ED81C1"/>
    <w:rsid w:val="49F88629"/>
    <w:rsid w:val="4A10B7A6"/>
    <w:rsid w:val="4A1D1484"/>
    <w:rsid w:val="4A253A5B"/>
    <w:rsid w:val="4A3FE77E"/>
    <w:rsid w:val="4AFAC16C"/>
    <w:rsid w:val="4AFF53F8"/>
    <w:rsid w:val="4B4327A0"/>
    <w:rsid w:val="4B48A105"/>
    <w:rsid w:val="4B541A60"/>
    <w:rsid w:val="4B68EBA4"/>
    <w:rsid w:val="4B69CD7C"/>
    <w:rsid w:val="4B94AEEE"/>
    <w:rsid w:val="4BA47FC0"/>
    <w:rsid w:val="4BDBB7DF"/>
    <w:rsid w:val="4C253457"/>
    <w:rsid w:val="4C275EE8"/>
    <w:rsid w:val="4CA475C4"/>
    <w:rsid w:val="4CAD8E20"/>
    <w:rsid w:val="4CC9CB24"/>
    <w:rsid w:val="4CEA9884"/>
    <w:rsid w:val="4D2D26DE"/>
    <w:rsid w:val="4D42C288"/>
    <w:rsid w:val="4DAE7DFC"/>
    <w:rsid w:val="4DB842E5"/>
    <w:rsid w:val="4DC0906E"/>
    <w:rsid w:val="4E3AB360"/>
    <w:rsid w:val="4E4AD441"/>
    <w:rsid w:val="4E9DE78F"/>
    <w:rsid w:val="4EF59ACF"/>
    <w:rsid w:val="4F28E6AD"/>
    <w:rsid w:val="4F4A467F"/>
    <w:rsid w:val="4FDCAADF"/>
    <w:rsid w:val="506B9F32"/>
    <w:rsid w:val="50CA46B4"/>
    <w:rsid w:val="50CF4EAB"/>
    <w:rsid w:val="50DEE622"/>
    <w:rsid w:val="510682AD"/>
    <w:rsid w:val="5109D0F8"/>
    <w:rsid w:val="5117F477"/>
    <w:rsid w:val="51189256"/>
    <w:rsid w:val="51601D2C"/>
    <w:rsid w:val="5182C5AB"/>
    <w:rsid w:val="518A7F51"/>
    <w:rsid w:val="519FCB05"/>
    <w:rsid w:val="51B681C3"/>
    <w:rsid w:val="5215B274"/>
    <w:rsid w:val="524410BC"/>
    <w:rsid w:val="527CE192"/>
    <w:rsid w:val="52A1BFB8"/>
    <w:rsid w:val="52C0CF4A"/>
    <w:rsid w:val="52C92D94"/>
    <w:rsid w:val="52EEA332"/>
    <w:rsid w:val="53069C9F"/>
    <w:rsid w:val="530BAA2C"/>
    <w:rsid w:val="5345016C"/>
    <w:rsid w:val="535F36DD"/>
    <w:rsid w:val="537C8D1F"/>
    <w:rsid w:val="538B924F"/>
    <w:rsid w:val="53C0B9C5"/>
    <w:rsid w:val="53D0893E"/>
    <w:rsid w:val="53E5989A"/>
    <w:rsid w:val="53F2BFAC"/>
    <w:rsid w:val="542FD1F2"/>
    <w:rsid w:val="54424DB5"/>
    <w:rsid w:val="54A8941E"/>
    <w:rsid w:val="54BEC8BB"/>
    <w:rsid w:val="55117A95"/>
    <w:rsid w:val="5565D872"/>
    <w:rsid w:val="557F00CF"/>
    <w:rsid w:val="55875D59"/>
    <w:rsid w:val="5593D213"/>
    <w:rsid w:val="559E6526"/>
    <w:rsid w:val="560B8F7B"/>
    <w:rsid w:val="561C21C2"/>
    <w:rsid w:val="56434AEE"/>
    <w:rsid w:val="564A16B7"/>
    <w:rsid w:val="566942A5"/>
    <w:rsid w:val="566D65F2"/>
    <w:rsid w:val="567C53C8"/>
    <w:rsid w:val="567DE213"/>
    <w:rsid w:val="567F8B09"/>
    <w:rsid w:val="5680B4C9"/>
    <w:rsid w:val="5686016F"/>
    <w:rsid w:val="56B46F01"/>
    <w:rsid w:val="56D21103"/>
    <w:rsid w:val="574B8487"/>
    <w:rsid w:val="577450B2"/>
    <w:rsid w:val="57BBD0A7"/>
    <w:rsid w:val="57DF1B4F"/>
    <w:rsid w:val="57EA4C7A"/>
    <w:rsid w:val="5857EACD"/>
    <w:rsid w:val="5871132A"/>
    <w:rsid w:val="5878D854"/>
    <w:rsid w:val="58A8F28F"/>
    <w:rsid w:val="58DE2EB6"/>
    <w:rsid w:val="590E341D"/>
    <w:rsid w:val="593E8A89"/>
    <w:rsid w:val="594BE091"/>
    <w:rsid w:val="597AEBB0"/>
    <w:rsid w:val="59B0EF4E"/>
    <w:rsid w:val="59C7FCDC"/>
    <w:rsid w:val="5A059007"/>
    <w:rsid w:val="5A1AC463"/>
    <w:rsid w:val="5A5AD81E"/>
    <w:rsid w:val="5A5F403A"/>
    <w:rsid w:val="5A74D0C8"/>
    <w:rsid w:val="5AB04E4D"/>
    <w:rsid w:val="5B0E9602"/>
    <w:rsid w:val="5B1D3277"/>
    <w:rsid w:val="5B29EA2F"/>
    <w:rsid w:val="5B4B2C18"/>
    <w:rsid w:val="5B5CFE67"/>
    <w:rsid w:val="5B632585"/>
    <w:rsid w:val="5B66B0C4"/>
    <w:rsid w:val="5B6B44E1"/>
    <w:rsid w:val="5B8215B7"/>
    <w:rsid w:val="5BDE8EF9"/>
    <w:rsid w:val="5BF35FEA"/>
    <w:rsid w:val="5BFB59DD"/>
    <w:rsid w:val="5C389617"/>
    <w:rsid w:val="5C9005EF"/>
    <w:rsid w:val="5CE43562"/>
    <w:rsid w:val="5D1C9458"/>
    <w:rsid w:val="5D2502FC"/>
    <w:rsid w:val="5D3CFC69"/>
    <w:rsid w:val="5D50D18E"/>
    <w:rsid w:val="5D7D2D00"/>
    <w:rsid w:val="5DACBAC3"/>
    <w:rsid w:val="5DEB62CB"/>
    <w:rsid w:val="5DFA738E"/>
    <w:rsid w:val="5DFE52A3"/>
    <w:rsid w:val="5E41D107"/>
    <w:rsid w:val="5E4C42D5"/>
    <w:rsid w:val="5E7A8656"/>
    <w:rsid w:val="5EB46922"/>
    <w:rsid w:val="5ED1DC5E"/>
    <w:rsid w:val="5EEBA52F"/>
    <w:rsid w:val="5F28B712"/>
    <w:rsid w:val="5F3F9921"/>
    <w:rsid w:val="5F5E34A2"/>
    <w:rsid w:val="5FAD6CD3"/>
    <w:rsid w:val="5FB3BC39"/>
    <w:rsid w:val="60171557"/>
    <w:rsid w:val="603EA8C4"/>
    <w:rsid w:val="6066478C"/>
    <w:rsid w:val="607C4754"/>
    <w:rsid w:val="60B50732"/>
    <w:rsid w:val="60DC1460"/>
    <w:rsid w:val="610911E2"/>
    <w:rsid w:val="61180533"/>
    <w:rsid w:val="6137BD63"/>
    <w:rsid w:val="616A585C"/>
    <w:rsid w:val="6170DD95"/>
    <w:rsid w:val="619CCDE0"/>
    <w:rsid w:val="61FBCE1E"/>
    <w:rsid w:val="620D465E"/>
    <w:rsid w:val="6286D034"/>
    <w:rsid w:val="62B286AD"/>
    <w:rsid w:val="62CDA8DA"/>
    <w:rsid w:val="62CDE4B1"/>
    <w:rsid w:val="62D47CFC"/>
    <w:rsid w:val="62E2E8C6"/>
    <w:rsid w:val="62EF9016"/>
    <w:rsid w:val="62FF0A77"/>
    <w:rsid w:val="63745E88"/>
    <w:rsid w:val="63B6F797"/>
    <w:rsid w:val="63DF08B6"/>
    <w:rsid w:val="640AF3B6"/>
    <w:rsid w:val="6422A095"/>
    <w:rsid w:val="6423D18C"/>
    <w:rsid w:val="647CB556"/>
    <w:rsid w:val="6499CA94"/>
    <w:rsid w:val="64B19139"/>
    <w:rsid w:val="64CCFE62"/>
    <w:rsid w:val="64EDE079"/>
    <w:rsid w:val="65265756"/>
    <w:rsid w:val="65612AC4"/>
    <w:rsid w:val="65734568"/>
    <w:rsid w:val="65C0AD28"/>
    <w:rsid w:val="65F03C2B"/>
    <w:rsid w:val="65F57891"/>
    <w:rsid w:val="661E482E"/>
    <w:rsid w:val="666AF9D2"/>
    <w:rsid w:val="668EDBD9"/>
    <w:rsid w:val="66DA6AE6"/>
    <w:rsid w:val="6769DB16"/>
    <w:rsid w:val="67D510F1"/>
    <w:rsid w:val="68104A55"/>
    <w:rsid w:val="68251C94"/>
    <w:rsid w:val="683CCC5E"/>
    <w:rsid w:val="6850775A"/>
    <w:rsid w:val="68827FF0"/>
    <w:rsid w:val="689FFFFE"/>
    <w:rsid w:val="68F8611C"/>
    <w:rsid w:val="691B7635"/>
    <w:rsid w:val="6944531D"/>
    <w:rsid w:val="694CB07B"/>
    <w:rsid w:val="69864B09"/>
    <w:rsid w:val="69F24095"/>
    <w:rsid w:val="6A0635CE"/>
    <w:rsid w:val="6A6C2C29"/>
    <w:rsid w:val="6ABD33EB"/>
    <w:rsid w:val="6AE231BF"/>
    <w:rsid w:val="6B01F809"/>
    <w:rsid w:val="6B172EEF"/>
    <w:rsid w:val="6B579CEF"/>
    <w:rsid w:val="6B82BA4C"/>
    <w:rsid w:val="6B9C93DE"/>
    <w:rsid w:val="6BC8EF50"/>
    <w:rsid w:val="6BDE1C29"/>
    <w:rsid w:val="6C1A347B"/>
    <w:rsid w:val="6C29A8EA"/>
    <w:rsid w:val="6C71AFD7"/>
    <w:rsid w:val="6C7A1934"/>
    <w:rsid w:val="6CB89EBF"/>
    <w:rsid w:val="6CE3A1D3"/>
    <w:rsid w:val="6D0BD58C"/>
    <w:rsid w:val="6D4A9C30"/>
    <w:rsid w:val="6D6FC203"/>
    <w:rsid w:val="6D77E7DA"/>
    <w:rsid w:val="6DB69695"/>
    <w:rsid w:val="6E4CD773"/>
    <w:rsid w:val="6E5169FF"/>
    <w:rsid w:val="6E8B6228"/>
    <w:rsid w:val="6EA63067"/>
    <w:rsid w:val="6EB55848"/>
    <w:rsid w:val="6F03F420"/>
    <w:rsid w:val="6F0F198B"/>
    <w:rsid w:val="6F60E505"/>
    <w:rsid w:val="6FFFA427"/>
    <w:rsid w:val="700B7EB4"/>
    <w:rsid w:val="700E8219"/>
    <w:rsid w:val="702C0B2C"/>
    <w:rsid w:val="705E4889"/>
    <w:rsid w:val="70A44DF9"/>
    <w:rsid w:val="712B67CA"/>
    <w:rsid w:val="715FCBE5"/>
    <w:rsid w:val="717502CB"/>
    <w:rsid w:val="719CE2CF"/>
    <w:rsid w:val="71C020D8"/>
    <w:rsid w:val="71EF2A2B"/>
    <w:rsid w:val="71FA18EA"/>
    <w:rsid w:val="7212FAD9"/>
    <w:rsid w:val="7215567F"/>
    <w:rsid w:val="727B2F85"/>
    <w:rsid w:val="727D9349"/>
    <w:rsid w:val="7289FAF9"/>
    <w:rsid w:val="72AFE7BC"/>
    <w:rsid w:val="72ECB5E5"/>
    <w:rsid w:val="731747A3"/>
    <w:rsid w:val="731E1D87"/>
    <w:rsid w:val="734B3068"/>
    <w:rsid w:val="7381FBFC"/>
    <w:rsid w:val="7386EAEA"/>
    <w:rsid w:val="73939DCD"/>
    <w:rsid w:val="744A96AE"/>
    <w:rsid w:val="7454A0C7"/>
    <w:rsid w:val="749F3CA2"/>
    <w:rsid w:val="74EFDB1C"/>
    <w:rsid w:val="751D690E"/>
    <w:rsid w:val="7521E37A"/>
    <w:rsid w:val="755FE61E"/>
    <w:rsid w:val="756D0F0F"/>
    <w:rsid w:val="75CEF799"/>
    <w:rsid w:val="75DDD58B"/>
    <w:rsid w:val="762791D7"/>
    <w:rsid w:val="7658B2A6"/>
    <w:rsid w:val="7685B028"/>
    <w:rsid w:val="76CEA326"/>
    <w:rsid w:val="76FBB67F"/>
    <w:rsid w:val="77741646"/>
    <w:rsid w:val="779B9968"/>
    <w:rsid w:val="77E4B038"/>
    <w:rsid w:val="77FAAA25"/>
    <w:rsid w:val="780168BB"/>
    <w:rsid w:val="78058C08"/>
    <w:rsid w:val="7811A773"/>
    <w:rsid w:val="783EA8C9"/>
    <w:rsid w:val="78954915"/>
    <w:rsid w:val="78E5E81A"/>
    <w:rsid w:val="78F94E00"/>
    <w:rsid w:val="792665BB"/>
    <w:rsid w:val="7934D24E"/>
    <w:rsid w:val="79899833"/>
    <w:rsid w:val="79BF7BF9"/>
    <w:rsid w:val="79D48109"/>
    <w:rsid w:val="79E9524D"/>
    <w:rsid w:val="79F07AE3"/>
    <w:rsid w:val="79F7A2EF"/>
    <w:rsid w:val="7A05E9EF"/>
    <w:rsid w:val="7A093845"/>
    <w:rsid w:val="7A24270A"/>
    <w:rsid w:val="7A961B7B"/>
    <w:rsid w:val="7AD2AD63"/>
    <w:rsid w:val="7B5DF251"/>
    <w:rsid w:val="7B8C8E1B"/>
    <w:rsid w:val="7BC32931"/>
    <w:rsid w:val="7BC5952F"/>
    <w:rsid w:val="7C1F38C5"/>
    <w:rsid w:val="7C604A24"/>
    <w:rsid w:val="7C806D85"/>
    <w:rsid w:val="7C8CA109"/>
    <w:rsid w:val="7CAD3606"/>
    <w:rsid w:val="7CB32882"/>
    <w:rsid w:val="7CE09A55"/>
    <w:rsid w:val="7D030555"/>
    <w:rsid w:val="7D05277E"/>
    <w:rsid w:val="7D47FC44"/>
    <w:rsid w:val="7DBCE60D"/>
    <w:rsid w:val="7E0A4E25"/>
    <w:rsid w:val="7E7AF3AF"/>
    <w:rsid w:val="7E8C9EC0"/>
    <w:rsid w:val="7E950861"/>
    <w:rsid w:val="7E9D421F"/>
    <w:rsid w:val="7EBA413B"/>
    <w:rsid w:val="7EBBFA22"/>
    <w:rsid w:val="7EE583E8"/>
    <w:rsid w:val="7F4931DF"/>
    <w:rsid w:val="7FB3AB57"/>
    <w:rsid w:val="7FCE74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365C3"/>
  <w15:docId w15:val="{8E154B72-DFD5-45AA-8B90-3DDF5B37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00"/>
      <w:ind w:left="1440"/>
      <w:outlineLvl w:val="0"/>
    </w:pPr>
    <w:rPr>
      <w:rFonts w:ascii="Century Gothic" w:eastAsia="Century Gothic" w:hAnsi="Century Gothic" w:cs="Century Gothic"/>
      <w:b/>
      <w:bCs/>
      <w:sz w:val="36"/>
      <w:szCs w:val="36"/>
    </w:rPr>
  </w:style>
  <w:style w:type="paragraph" w:styleId="Heading2">
    <w:name w:val="heading 2"/>
    <w:basedOn w:val="Normal"/>
    <w:uiPriority w:val="9"/>
    <w:unhideWhenUsed/>
    <w:qFormat/>
    <w:pPr>
      <w:spacing w:before="182"/>
      <w:ind w:left="1495" w:right="6907"/>
      <w:outlineLvl w:val="1"/>
    </w:pPr>
    <w:rPr>
      <w:sz w:val="24"/>
      <w:szCs w:val="24"/>
    </w:rPr>
  </w:style>
  <w:style w:type="paragraph" w:styleId="Heading3">
    <w:name w:val="heading 3"/>
    <w:basedOn w:val="Normal"/>
    <w:uiPriority w:val="9"/>
    <w:unhideWhenUsed/>
    <w:qFormat/>
    <w:pPr>
      <w:spacing w:before="161"/>
      <w:ind w:left="14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40"/>
    </w:pPr>
  </w:style>
  <w:style w:type="paragraph" w:styleId="ListParagraph">
    <w:name w:val="List Paragraph"/>
    <w:basedOn w:val="Normal"/>
    <w:uiPriority w:val="34"/>
    <w:qFormat/>
    <w:pPr>
      <w:ind w:left="2160" w:hanging="360"/>
    </w:pPr>
  </w:style>
  <w:style w:type="paragraph" w:customStyle="1" w:styleId="TableParagraph">
    <w:name w:val="Table Paragraph"/>
    <w:basedOn w:val="Normal"/>
    <w:uiPriority w:val="1"/>
    <w:qFormat/>
    <w:pPr>
      <w:spacing w:line="268" w:lineRule="exact"/>
      <w:ind w:left="103"/>
    </w:pPr>
  </w:style>
  <w:style w:type="character" w:styleId="Hyperlink">
    <w:name w:val="Hyperlink"/>
    <w:basedOn w:val="DefaultParagraphFont"/>
    <w:uiPriority w:val="99"/>
    <w:unhideWhenUsed/>
    <w:rsid w:val="00A270BE"/>
    <w:rPr>
      <w:color w:val="0000FF" w:themeColor="hyperlink"/>
      <w:u w:val="single"/>
    </w:rPr>
  </w:style>
  <w:style w:type="paragraph" w:styleId="NormalWeb">
    <w:name w:val="Normal (Web)"/>
    <w:basedOn w:val="Normal"/>
    <w:uiPriority w:val="99"/>
    <w:semiHidden/>
    <w:unhideWhenUsed/>
    <w:rsid w:val="006272F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E16CE"/>
    <w:rPr>
      <w:color w:val="605E5C"/>
      <w:shd w:val="clear" w:color="auto" w:fill="E1DFDD"/>
    </w:rPr>
  </w:style>
  <w:style w:type="paragraph" w:styleId="Header">
    <w:name w:val="header"/>
    <w:basedOn w:val="Normal"/>
    <w:link w:val="HeaderChar"/>
    <w:uiPriority w:val="99"/>
    <w:semiHidden/>
    <w:unhideWhenUsed/>
    <w:rsid w:val="008C429A"/>
    <w:pPr>
      <w:tabs>
        <w:tab w:val="center" w:pos="4680"/>
        <w:tab w:val="right" w:pos="9360"/>
      </w:tabs>
    </w:pPr>
  </w:style>
  <w:style w:type="character" w:customStyle="1" w:styleId="HeaderChar">
    <w:name w:val="Header Char"/>
    <w:basedOn w:val="DefaultParagraphFont"/>
    <w:link w:val="Header"/>
    <w:uiPriority w:val="99"/>
    <w:semiHidden/>
    <w:rsid w:val="008C429A"/>
    <w:rPr>
      <w:rFonts w:ascii="Calibri" w:eastAsia="Calibri" w:hAnsi="Calibri" w:cs="Calibri"/>
    </w:rPr>
  </w:style>
  <w:style w:type="paragraph" w:styleId="Footer">
    <w:name w:val="footer"/>
    <w:basedOn w:val="Normal"/>
    <w:link w:val="FooterChar"/>
    <w:uiPriority w:val="99"/>
    <w:semiHidden/>
    <w:unhideWhenUsed/>
    <w:rsid w:val="008C429A"/>
    <w:pPr>
      <w:tabs>
        <w:tab w:val="center" w:pos="4680"/>
        <w:tab w:val="right" w:pos="9360"/>
      </w:tabs>
    </w:pPr>
  </w:style>
  <w:style w:type="character" w:customStyle="1" w:styleId="FooterChar">
    <w:name w:val="Footer Char"/>
    <w:basedOn w:val="DefaultParagraphFont"/>
    <w:link w:val="Footer"/>
    <w:uiPriority w:val="99"/>
    <w:semiHidden/>
    <w:rsid w:val="008C429A"/>
    <w:rPr>
      <w:rFonts w:ascii="Calibri" w:eastAsia="Calibri" w:hAnsi="Calibri" w:cs="Calibri"/>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454DA"/>
    <w:rPr>
      <w:b/>
      <w:bCs/>
    </w:rPr>
  </w:style>
  <w:style w:type="character" w:customStyle="1" w:styleId="CommentSubjectChar">
    <w:name w:val="Comment Subject Char"/>
    <w:basedOn w:val="CommentTextChar"/>
    <w:link w:val="CommentSubject"/>
    <w:uiPriority w:val="99"/>
    <w:semiHidden/>
    <w:rsid w:val="002454DA"/>
    <w:rPr>
      <w:rFonts w:ascii="Calibri" w:eastAsia="Calibri" w:hAnsi="Calibri" w:cs="Calibri"/>
      <w:b/>
      <w:bCs/>
      <w:sz w:val="20"/>
      <w:szCs w:val="20"/>
    </w:rPr>
  </w:style>
  <w:style w:type="character" w:styleId="Mention">
    <w:name w:val="Mention"/>
    <w:basedOn w:val="DefaultParagraphFont"/>
    <w:uiPriority w:val="99"/>
    <w:unhideWhenUsed/>
    <w:rsid w:val="00F603C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4891">
      <w:bodyDiv w:val="1"/>
      <w:marLeft w:val="0"/>
      <w:marRight w:val="0"/>
      <w:marTop w:val="0"/>
      <w:marBottom w:val="0"/>
      <w:divBdr>
        <w:top w:val="none" w:sz="0" w:space="0" w:color="auto"/>
        <w:left w:val="none" w:sz="0" w:space="0" w:color="auto"/>
        <w:bottom w:val="none" w:sz="0" w:space="0" w:color="auto"/>
        <w:right w:val="none" w:sz="0" w:space="0" w:color="auto"/>
      </w:divBdr>
    </w:div>
    <w:div w:id="256980851">
      <w:bodyDiv w:val="1"/>
      <w:marLeft w:val="0"/>
      <w:marRight w:val="0"/>
      <w:marTop w:val="0"/>
      <w:marBottom w:val="0"/>
      <w:divBdr>
        <w:top w:val="none" w:sz="0" w:space="0" w:color="auto"/>
        <w:left w:val="none" w:sz="0" w:space="0" w:color="auto"/>
        <w:bottom w:val="none" w:sz="0" w:space="0" w:color="auto"/>
        <w:right w:val="none" w:sz="0" w:space="0" w:color="auto"/>
      </w:divBdr>
    </w:div>
    <w:div w:id="603879489">
      <w:bodyDiv w:val="1"/>
      <w:marLeft w:val="0"/>
      <w:marRight w:val="0"/>
      <w:marTop w:val="0"/>
      <w:marBottom w:val="0"/>
      <w:divBdr>
        <w:top w:val="none" w:sz="0" w:space="0" w:color="auto"/>
        <w:left w:val="none" w:sz="0" w:space="0" w:color="auto"/>
        <w:bottom w:val="none" w:sz="0" w:space="0" w:color="auto"/>
        <w:right w:val="none" w:sz="0" w:space="0" w:color="auto"/>
      </w:divBdr>
    </w:div>
    <w:div w:id="1149974955">
      <w:bodyDiv w:val="1"/>
      <w:marLeft w:val="0"/>
      <w:marRight w:val="0"/>
      <w:marTop w:val="0"/>
      <w:marBottom w:val="0"/>
      <w:divBdr>
        <w:top w:val="none" w:sz="0" w:space="0" w:color="auto"/>
        <w:left w:val="none" w:sz="0" w:space="0" w:color="auto"/>
        <w:bottom w:val="none" w:sz="0" w:space="0" w:color="auto"/>
        <w:right w:val="none" w:sz="0" w:space="0" w:color="auto"/>
      </w:divBdr>
    </w:div>
    <w:div w:id="1172989824">
      <w:bodyDiv w:val="1"/>
      <w:marLeft w:val="0"/>
      <w:marRight w:val="0"/>
      <w:marTop w:val="0"/>
      <w:marBottom w:val="0"/>
      <w:divBdr>
        <w:top w:val="none" w:sz="0" w:space="0" w:color="auto"/>
        <w:left w:val="none" w:sz="0" w:space="0" w:color="auto"/>
        <w:bottom w:val="none" w:sz="0" w:space="0" w:color="auto"/>
        <w:right w:val="none" w:sz="0" w:space="0" w:color="auto"/>
      </w:divBdr>
    </w:div>
    <w:div w:id="1394692718">
      <w:bodyDiv w:val="1"/>
      <w:marLeft w:val="0"/>
      <w:marRight w:val="0"/>
      <w:marTop w:val="0"/>
      <w:marBottom w:val="0"/>
      <w:divBdr>
        <w:top w:val="none" w:sz="0" w:space="0" w:color="auto"/>
        <w:left w:val="none" w:sz="0" w:space="0" w:color="auto"/>
        <w:bottom w:val="none" w:sz="0" w:space="0" w:color="auto"/>
        <w:right w:val="none" w:sz="0" w:space="0" w:color="auto"/>
      </w:divBdr>
    </w:div>
    <w:div w:id="1452672085">
      <w:bodyDiv w:val="1"/>
      <w:marLeft w:val="0"/>
      <w:marRight w:val="0"/>
      <w:marTop w:val="0"/>
      <w:marBottom w:val="0"/>
      <w:divBdr>
        <w:top w:val="none" w:sz="0" w:space="0" w:color="auto"/>
        <w:left w:val="none" w:sz="0" w:space="0" w:color="auto"/>
        <w:bottom w:val="none" w:sz="0" w:space="0" w:color="auto"/>
        <w:right w:val="none" w:sz="0" w:space="0" w:color="auto"/>
      </w:divBdr>
    </w:div>
    <w:div w:id="1598950598">
      <w:bodyDiv w:val="1"/>
      <w:marLeft w:val="0"/>
      <w:marRight w:val="0"/>
      <w:marTop w:val="0"/>
      <w:marBottom w:val="0"/>
      <w:divBdr>
        <w:top w:val="none" w:sz="0" w:space="0" w:color="auto"/>
        <w:left w:val="none" w:sz="0" w:space="0" w:color="auto"/>
        <w:bottom w:val="none" w:sz="0" w:space="0" w:color="auto"/>
        <w:right w:val="none" w:sz="0" w:space="0" w:color="auto"/>
      </w:divBdr>
    </w:div>
    <w:div w:id="2019118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uminafoundation.org/stronger-nation/report/" TargetMode="External"/><Relationship Id="rId18" Type="http://schemas.openxmlformats.org/officeDocument/2006/relationships/hyperlink" Target="mailto:ace@skilledwork.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insidehighered.com/news/2019/10/31/new-data-36-million-americans-who-left-college-without-credential" TargetMode="External"/><Relationship Id="rId17" Type="http://schemas.openxmlformats.org/officeDocument/2006/relationships/hyperlink" Target="mailto:ace@skilledwork.org"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intcenter.org/wp-content/uploads/2022/09/The-State-of-Black-Students-at-Community-Colleges.pdf"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s://jointcenter.org/wp-content/uploads/2022/09/The-State-of-Black-Students-at-Community-Colleges.pdf" TargetMode="External"/><Relationship Id="rId19" Type="http://schemas.openxmlformats.org/officeDocument/2006/relationships/hyperlink" Target="mailto:ace@skilledwork.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sidehighered.com/news/2022/09/21/black-community-college-students-face-stark-disparities" TargetMode="External"/><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601386ACF2741B1D2ADACE53BAC2F" ma:contentTypeVersion="13" ma:contentTypeDescription="Create a new document." ma:contentTypeScope="" ma:versionID="358fcf2d82eef1154f0187a5c4b84936">
  <xsd:schema xmlns:xsd="http://www.w3.org/2001/XMLSchema" xmlns:xs="http://www.w3.org/2001/XMLSchema" xmlns:p="http://schemas.microsoft.com/office/2006/metadata/properties" xmlns:ns2="fc3caef8-bbff-4da9-9c57-b8df61836228" xmlns:ns3="e1086759-c1a0-48ba-a997-b083131581db" targetNamespace="http://schemas.microsoft.com/office/2006/metadata/properties" ma:root="true" ma:fieldsID="9b532f3bae4f111fe7881672966c40ae" ns2:_="" ns3:_="">
    <xsd:import namespace="fc3caef8-bbff-4da9-9c57-b8df61836228"/>
    <xsd:import namespace="e1086759-c1a0-48ba-a997-b083131581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caef8-bbff-4da9-9c57-b8df61836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7d22bbe-6215-4ef4-81fd-42fc7176f35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086759-c1a0-48ba-a997-b083131581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361587d-9492-47ca-b943-2e01f0f2511d}" ma:internalName="TaxCatchAll" ma:showField="CatchAllData" ma:web="e1086759-c1a0-48ba-a997-b083131581db">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3caef8-bbff-4da9-9c57-b8df61836228">
      <Terms xmlns="http://schemas.microsoft.com/office/infopath/2007/PartnerControls"/>
    </lcf76f155ced4ddcb4097134ff3c332f>
    <TaxCatchAll xmlns="e1086759-c1a0-48ba-a997-b083131581db" xsi:nil="true"/>
    <SharedWithUsers xmlns="e1086759-c1a0-48ba-a997-b083131581db">
      <UserInfo>
        <DisplayName>Debbie Charlton</DisplayName>
        <AccountId>20</AccountId>
        <AccountType/>
      </UserInfo>
      <UserInfo>
        <DisplayName>SharingLinks.aa768a6f-f144-4943-b543-50c7c6408f3d.OrganizationEdit.ca69ff89-bd66-4bcd-899b-c9dde1529e1f</DisplayName>
        <AccountId>28</AccountId>
        <AccountType/>
      </UserInfo>
      <UserInfo>
        <DisplayName>SharingLinks.306eba25-f5cf-49d0-b471-50db1bb8ac52.OrganizationEdit.ea38cd49-dac4-49e3-a578-af6a5a9a863b</DisplayName>
        <AccountId>26</AccountId>
        <AccountType/>
      </UserInfo>
      <UserInfo>
        <DisplayName>Diamond Dickerson</DisplayName>
        <AccountId>11</AccountId>
        <AccountType/>
      </UserInfo>
      <UserInfo>
        <DisplayName>Kysha Wright Frazier</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2265A3-00A2-4A6F-AB34-A2B7D569A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caef8-bbff-4da9-9c57-b8df61836228"/>
    <ds:schemaRef ds:uri="e1086759-c1a0-48ba-a997-b08313158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0165D1-6F20-4E0B-B036-980FF5DE5C38}">
  <ds:schemaRefs>
    <ds:schemaRef ds:uri="http://schemas.microsoft.com/office/2006/metadata/properties"/>
    <ds:schemaRef ds:uri="http://schemas.microsoft.com/office/infopath/2007/PartnerControls"/>
    <ds:schemaRef ds:uri="fc3caef8-bbff-4da9-9c57-b8df61836228"/>
    <ds:schemaRef ds:uri="e1086759-c1a0-48ba-a997-b083131581db"/>
  </ds:schemaRefs>
</ds:datastoreItem>
</file>

<file path=customXml/itemProps3.xml><?xml version="1.0" encoding="utf-8"?>
<ds:datastoreItem xmlns:ds="http://schemas.openxmlformats.org/officeDocument/2006/customXml" ds:itemID="{F0677642-2833-4419-9544-DFB9CC6EF8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2502</Words>
  <Characters>14263</Characters>
  <Application>Microsoft Office Word</Application>
  <DocSecurity>0</DocSecurity>
  <Lines>118</Lines>
  <Paragraphs>33</Paragraphs>
  <ScaleCrop>false</ScaleCrop>
  <Company/>
  <LinksUpToDate>false</LinksUpToDate>
  <CharactersWithSpaces>16732</CharactersWithSpaces>
  <SharedDoc>false</SharedDoc>
  <HLinks>
    <vt:vector size="48" baseType="variant">
      <vt:variant>
        <vt:i4>7864402</vt:i4>
      </vt:variant>
      <vt:variant>
        <vt:i4>21</vt:i4>
      </vt:variant>
      <vt:variant>
        <vt:i4>0</vt:i4>
      </vt:variant>
      <vt:variant>
        <vt:i4>5</vt:i4>
      </vt:variant>
      <vt:variant>
        <vt:lpwstr>mailto:ace@skilledwork.org</vt:lpwstr>
      </vt:variant>
      <vt:variant>
        <vt:lpwstr/>
      </vt:variant>
      <vt:variant>
        <vt:i4>7864402</vt:i4>
      </vt:variant>
      <vt:variant>
        <vt:i4>18</vt:i4>
      </vt:variant>
      <vt:variant>
        <vt:i4>0</vt:i4>
      </vt:variant>
      <vt:variant>
        <vt:i4>5</vt:i4>
      </vt:variant>
      <vt:variant>
        <vt:lpwstr>mailto:ace@skilledwork.org.</vt:lpwstr>
      </vt:variant>
      <vt:variant>
        <vt:lpwstr/>
      </vt:variant>
      <vt:variant>
        <vt:i4>7864402</vt:i4>
      </vt:variant>
      <vt:variant>
        <vt:i4>15</vt:i4>
      </vt:variant>
      <vt:variant>
        <vt:i4>0</vt:i4>
      </vt:variant>
      <vt:variant>
        <vt:i4>5</vt:i4>
      </vt:variant>
      <vt:variant>
        <vt:lpwstr>mailto:ace@skilledwork.org</vt:lpwstr>
      </vt:variant>
      <vt:variant>
        <vt:lpwstr/>
      </vt:variant>
      <vt:variant>
        <vt:i4>6750312</vt:i4>
      </vt:variant>
      <vt:variant>
        <vt:i4>12</vt:i4>
      </vt:variant>
      <vt:variant>
        <vt:i4>0</vt:i4>
      </vt:variant>
      <vt:variant>
        <vt:i4>5</vt:i4>
      </vt:variant>
      <vt:variant>
        <vt:lpwstr>https://www.insidehighered.com/news/2022/09/21/black-community-college-students-face-stark-disparities</vt:lpwstr>
      </vt:variant>
      <vt:variant>
        <vt:lpwstr/>
      </vt:variant>
      <vt:variant>
        <vt:i4>5898309</vt:i4>
      </vt:variant>
      <vt:variant>
        <vt:i4>9</vt:i4>
      </vt:variant>
      <vt:variant>
        <vt:i4>0</vt:i4>
      </vt:variant>
      <vt:variant>
        <vt:i4>5</vt:i4>
      </vt:variant>
      <vt:variant>
        <vt:lpwstr>https://www.luminafoundation.org/stronger-nation/report/</vt:lpwstr>
      </vt:variant>
      <vt:variant>
        <vt:lpwstr>/progress</vt:lpwstr>
      </vt:variant>
      <vt:variant>
        <vt:i4>1704018</vt:i4>
      </vt:variant>
      <vt:variant>
        <vt:i4>6</vt:i4>
      </vt:variant>
      <vt:variant>
        <vt:i4>0</vt:i4>
      </vt:variant>
      <vt:variant>
        <vt:i4>5</vt:i4>
      </vt:variant>
      <vt:variant>
        <vt:lpwstr>https://www.insidehighered.com/news/2019/10/31/new-data-36-million-americans-who-left-college-without-credential</vt:lpwstr>
      </vt:variant>
      <vt:variant>
        <vt:lpwstr/>
      </vt:variant>
      <vt:variant>
        <vt:i4>589843</vt:i4>
      </vt:variant>
      <vt:variant>
        <vt:i4>3</vt:i4>
      </vt:variant>
      <vt:variant>
        <vt:i4>0</vt:i4>
      </vt:variant>
      <vt:variant>
        <vt:i4>5</vt:i4>
      </vt:variant>
      <vt:variant>
        <vt:lpwstr>https://jointcenter.org/wp-content/uploads/2022/09/The-State-of-Black-Students-at-Community-Colleges.pdf</vt:lpwstr>
      </vt:variant>
      <vt:variant>
        <vt:lpwstr/>
      </vt:variant>
      <vt:variant>
        <vt:i4>589843</vt:i4>
      </vt:variant>
      <vt:variant>
        <vt:i4>0</vt:i4>
      </vt:variant>
      <vt:variant>
        <vt:i4>0</vt:i4>
      </vt:variant>
      <vt:variant>
        <vt:i4>5</vt:i4>
      </vt:variant>
      <vt:variant>
        <vt:lpwstr>https://jointcenter.org/wp-content/uploads/2022/09/The-State-of-Black-Students-at-Community-Colleges.pdf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Breen</dc:creator>
  <cp:keywords/>
  <cp:lastModifiedBy>Taylor McDonald</cp:lastModifiedBy>
  <cp:revision>2</cp:revision>
  <dcterms:created xsi:type="dcterms:W3CDTF">2024-02-26T16:35:00Z</dcterms:created>
  <dcterms:modified xsi:type="dcterms:W3CDTF">2024-02-26T16:35:00Z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Creator">
    <vt:lpwstr>Microsoft® Word for Microsoft 365</vt:lpwstr>
  </property>
  <property fmtid="{D5CDD505-2E9C-101B-9397-08002B2CF9AE}" pid="4" name="LastSaved">
    <vt:filetime>2022-11-12T00:00:00Z</vt:filetime>
  </property>
  <property fmtid="{D5CDD505-2E9C-101B-9397-08002B2CF9AE}" pid="5" name="ContentTypeId">
    <vt:lpwstr>0x010100155601386ACF2741B1D2ADACE53BAC2F</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SharedWithUsers">
    <vt:lpwstr>20;#D'Aprix,Kathleen;#28;#Fracchia,Rebecca;#26;#Fabrizio,Karen</vt:lpwstr>
  </property>
  <property fmtid="{D5CDD505-2E9C-101B-9397-08002B2CF9AE}" pid="13" name="Order">
    <vt:r8>90865100</vt:r8>
  </property>
  <property fmtid="{D5CDD505-2E9C-101B-9397-08002B2CF9AE}" pid="14" name="MediaServiceImageTags">
    <vt:lpwstr/>
  </property>
</Properties>
</file>